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C60EE" w14:textId="77777777" w:rsidR="003B17E4" w:rsidRDefault="003B17E4" w:rsidP="003B17E4">
      <w:pPr>
        <w:rPr>
          <w:sz w:val="40"/>
          <w:szCs w:val="40"/>
        </w:rPr>
      </w:pPr>
    </w:p>
    <w:p w14:paraId="46EF2B81" w14:textId="77777777" w:rsidR="003B17E4" w:rsidRDefault="003B17E4" w:rsidP="003B17E4">
      <w:pPr>
        <w:jc w:val="center"/>
        <w:rPr>
          <w:sz w:val="40"/>
          <w:szCs w:val="40"/>
        </w:rPr>
      </w:pPr>
    </w:p>
    <w:p w14:paraId="6064D1AC" w14:textId="77777777" w:rsidR="003B17E4" w:rsidRDefault="003B17E4" w:rsidP="003B17E4">
      <w:pPr>
        <w:jc w:val="center"/>
        <w:rPr>
          <w:sz w:val="40"/>
          <w:szCs w:val="40"/>
        </w:rPr>
      </w:pPr>
    </w:p>
    <w:p w14:paraId="16CC9D36" w14:textId="77777777" w:rsidR="003B17E4" w:rsidRDefault="003B17E4" w:rsidP="003B17E4">
      <w:pPr>
        <w:jc w:val="center"/>
        <w:rPr>
          <w:sz w:val="40"/>
          <w:szCs w:val="40"/>
        </w:rPr>
      </w:pPr>
    </w:p>
    <w:p w14:paraId="42B7DF68" w14:textId="77777777" w:rsidR="003B17E4" w:rsidRDefault="003B17E4" w:rsidP="003B17E4">
      <w:pPr>
        <w:jc w:val="center"/>
        <w:rPr>
          <w:sz w:val="40"/>
          <w:szCs w:val="40"/>
        </w:rPr>
      </w:pPr>
    </w:p>
    <w:p w14:paraId="23027ADD" w14:textId="77777777" w:rsidR="003B17E4" w:rsidRDefault="003B17E4" w:rsidP="003B17E4">
      <w:pPr>
        <w:jc w:val="center"/>
        <w:rPr>
          <w:sz w:val="40"/>
          <w:szCs w:val="40"/>
        </w:rPr>
      </w:pPr>
    </w:p>
    <w:p w14:paraId="31304135" w14:textId="77777777" w:rsidR="003B17E4" w:rsidRDefault="003B17E4" w:rsidP="003B17E4">
      <w:pPr>
        <w:jc w:val="center"/>
        <w:rPr>
          <w:sz w:val="40"/>
          <w:szCs w:val="40"/>
        </w:rPr>
      </w:pPr>
    </w:p>
    <w:p w14:paraId="23426EB0" w14:textId="77777777" w:rsidR="003B17E4" w:rsidRDefault="003B17E4" w:rsidP="003B17E4">
      <w:pPr>
        <w:jc w:val="center"/>
        <w:rPr>
          <w:sz w:val="40"/>
          <w:szCs w:val="40"/>
        </w:rPr>
      </w:pPr>
    </w:p>
    <w:p w14:paraId="469D2703" w14:textId="77777777" w:rsidR="003B17E4" w:rsidRDefault="003B17E4" w:rsidP="003B17E4">
      <w:pPr>
        <w:jc w:val="center"/>
        <w:rPr>
          <w:sz w:val="40"/>
          <w:szCs w:val="40"/>
        </w:rPr>
      </w:pPr>
    </w:p>
    <w:p w14:paraId="15EE6619" w14:textId="77777777" w:rsidR="003B17E4" w:rsidRDefault="003B17E4" w:rsidP="003B17E4">
      <w:pPr>
        <w:jc w:val="center"/>
        <w:rPr>
          <w:sz w:val="40"/>
          <w:szCs w:val="40"/>
        </w:rPr>
      </w:pPr>
    </w:p>
    <w:p w14:paraId="75CF95E9" w14:textId="77777777" w:rsidR="003B17E4" w:rsidRDefault="003B17E4" w:rsidP="003B17E4">
      <w:pPr>
        <w:jc w:val="center"/>
        <w:rPr>
          <w:sz w:val="40"/>
          <w:szCs w:val="40"/>
        </w:rPr>
      </w:pPr>
    </w:p>
    <w:p w14:paraId="37B6FAC4" w14:textId="77777777" w:rsidR="003B17E4" w:rsidRDefault="003B17E4" w:rsidP="003B17E4">
      <w:pPr>
        <w:jc w:val="center"/>
        <w:rPr>
          <w:sz w:val="40"/>
          <w:szCs w:val="40"/>
        </w:rPr>
      </w:pPr>
    </w:p>
    <w:p w14:paraId="01BEF312" w14:textId="399E973C" w:rsidR="003B17E4" w:rsidRPr="00F00640" w:rsidRDefault="003B17E4" w:rsidP="003B17E4">
      <w:pPr>
        <w:jc w:val="center"/>
        <w:rPr>
          <w:sz w:val="40"/>
          <w:szCs w:val="40"/>
        </w:rPr>
      </w:pPr>
      <w:r w:rsidRPr="00AE3BEC">
        <w:rPr>
          <w:sz w:val="40"/>
          <w:szCs w:val="40"/>
        </w:rPr>
        <w:t>ОБОСНОВЫВАЮЩИЕ МАТЕРИАЛЫ</w:t>
      </w:r>
      <w:r>
        <w:rPr>
          <w:sz w:val="40"/>
          <w:szCs w:val="40"/>
        </w:rPr>
        <w:t xml:space="preserve"> К ПРОГРАММЕ </w:t>
      </w:r>
      <w:r w:rsidRPr="00F00640">
        <w:rPr>
          <w:sz w:val="40"/>
          <w:szCs w:val="40"/>
        </w:rPr>
        <w:t xml:space="preserve">КОМПЛЕКСНОГО РАЗВИТИЯ СИСТЕМЫ КОММУНАЛЬНОЙ ИНФРАСТРУКТУРЫ </w:t>
      </w:r>
      <w:r w:rsidR="009E59BD">
        <w:rPr>
          <w:sz w:val="40"/>
          <w:szCs w:val="40"/>
        </w:rPr>
        <w:t>БОКОВСКОГО</w:t>
      </w:r>
      <w:r>
        <w:rPr>
          <w:sz w:val="40"/>
          <w:szCs w:val="40"/>
        </w:rPr>
        <w:t xml:space="preserve"> СЕЛЬСКОГО ПОСЕЛЕНИЯ </w:t>
      </w:r>
      <w:r w:rsidRPr="00F00640">
        <w:rPr>
          <w:sz w:val="40"/>
          <w:szCs w:val="40"/>
        </w:rPr>
        <w:t>БОКОВСКОГО Р</w:t>
      </w:r>
      <w:r w:rsidR="003D55A6">
        <w:rPr>
          <w:sz w:val="40"/>
          <w:szCs w:val="40"/>
        </w:rPr>
        <w:t>АЙОНА РОСТОВСКОЙ ОБЛАСТИ НА 2020 - 203</w:t>
      </w:r>
      <w:r w:rsidR="00BF06F7">
        <w:rPr>
          <w:sz w:val="40"/>
          <w:szCs w:val="40"/>
        </w:rPr>
        <w:t>0</w:t>
      </w:r>
      <w:r w:rsidRPr="00F00640">
        <w:rPr>
          <w:sz w:val="40"/>
          <w:szCs w:val="40"/>
        </w:rPr>
        <w:t xml:space="preserve"> ГГ.</w:t>
      </w:r>
    </w:p>
    <w:p w14:paraId="157FA00E" w14:textId="77777777" w:rsidR="003B17E4" w:rsidRDefault="003B17E4" w:rsidP="003B17E4">
      <w:pPr>
        <w:jc w:val="center"/>
        <w:rPr>
          <w:sz w:val="40"/>
          <w:szCs w:val="40"/>
        </w:rPr>
      </w:pPr>
    </w:p>
    <w:p w14:paraId="5C2BFA80" w14:textId="77777777" w:rsidR="003B17E4" w:rsidRDefault="003B17E4" w:rsidP="003B17E4">
      <w:pPr>
        <w:jc w:val="center"/>
        <w:rPr>
          <w:sz w:val="40"/>
          <w:szCs w:val="40"/>
        </w:rPr>
      </w:pPr>
    </w:p>
    <w:p w14:paraId="1E35E0EF" w14:textId="77777777" w:rsidR="003B17E4" w:rsidRDefault="003B17E4" w:rsidP="003B17E4">
      <w:pPr>
        <w:jc w:val="center"/>
        <w:rPr>
          <w:sz w:val="40"/>
          <w:szCs w:val="40"/>
        </w:rPr>
      </w:pPr>
    </w:p>
    <w:p w14:paraId="140301E6" w14:textId="77777777" w:rsidR="003B17E4" w:rsidRDefault="003B17E4" w:rsidP="003B17E4">
      <w:pPr>
        <w:jc w:val="center"/>
        <w:rPr>
          <w:sz w:val="40"/>
          <w:szCs w:val="40"/>
        </w:rPr>
      </w:pPr>
    </w:p>
    <w:p w14:paraId="526C9C8F" w14:textId="77777777" w:rsidR="003B17E4" w:rsidRDefault="003B17E4" w:rsidP="003B17E4">
      <w:pPr>
        <w:jc w:val="center"/>
        <w:rPr>
          <w:sz w:val="40"/>
          <w:szCs w:val="40"/>
        </w:rPr>
      </w:pPr>
    </w:p>
    <w:p w14:paraId="2BBF0925" w14:textId="77777777" w:rsidR="003B17E4" w:rsidRDefault="003B17E4" w:rsidP="003B17E4">
      <w:pPr>
        <w:jc w:val="center"/>
        <w:rPr>
          <w:sz w:val="40"/>
          <w:szCs w:val="40"/>
        </w:rPr>
      </w:pPr>
    </w:p>
    <w:p w14:paraId="5ACE9932" w14:textId="77777777" w:rsidR="003B17E4" w:rsidRDefault="003B17E4" w:rsidP="003B17E4">
      <w:pPr>
        <w:jc w:val="center"/>
        <w:rPr>
          <w:sz w:val="40"/>
          <w:szCs w:val="40"/>
        </w:rPr>
      </w:pPr>
    </w:p>
    <w:p w14:paraId="42D7FB51" w14:textId="77777777" w:rsidR="003B17E4" w:rsidRDefault="003B17E4" w:rsidP="003B17E4">
      <w:pPr>
        <w:jc w:val="center"/>
        <w:rPr>
          <w:sz w:val="40"/>
          <w:szCs w:val="40"/>
        </w:rPr>
      </w:pPr>
    </w:p>
    <w:p w14:paraId="72D11855" w14:textId="77777777" w:rsidR="003B17E4" w:rsidRDefault="003B17E4" w:rsidP="003B17E4">
      <w:pPr>
        <w:jc w:val="center"/>
        <w:rPr>
          <w:sz w:val="40"/>
          <w:szCs w:val="40"/>
        </w:rPr>
      </w:pPr>
    </w:p>
    <w:p w14:paraId="5A9F60C6" w14:textId="77777777" w:rsidR="003B17E4" w:rsidRDefault="003B17E4" w:rsidP="003B17E4">
      <w:pPr>
        <w:jc w:val="center"/>
        <w:rPr>
          <w:sz w:val="40"/>
          <w:szCs w:val="40"/>
        </w:rPr>
      </w:pPr>
    </w:p>
    <w:p w14:paraId="2F507B59" w14:textId="77777777" w:rsidR="003B17E4" w:rsidRDefault="003B17E4" w:rsidP="003B17E4">
      <w:pPr>
        <w:jc w:val="center"/>
        <w:rPr>
          <w:sz w:val="40"/>
          <w:szCs w:val="40"/>
        </w:rPr>
      </w:pPr>
    </w:p>
    <w:p w14:paraId="3D98E2FE" w14:textId="77777777" w:rsidR="003B17E4" w:rsidRDefault="003B17E4" w:rsidP="003B17E4">
      <w:pPr>
        <w:jc w:val="center"/>
        <w:rPr>
          <w:sz w:val="40"/>
          <w:szCs w:val="40"/>
        </w:rPr>
      </w:pPr>
    </w:p>
    <w:p w14:paraId="2D490610" w14:textId="77777777" w:rsidR="003B17E4" w:rsidRDefault="003B17E4" w:rsidP="003B17E4">
      <w:pPr>
        <w:jc w:val="center"/>
        <w:rPr>
          <w:sz w:val="40"/>
          <w:szCs w:val="40"/>
        </w:rPr>
      </w:pPr>
    </w:p>
    <w:p w14:paraId="657A5AD8" w14:textId="77777777" w:rsidR="003B17E4" w:rsidRDefault="003B17E4" w:rsidP="003B17E4">
      <w:pPr>
        <w:jc w:val="center"/>
        <w:rPr>
          <w:sz w:val="40"/>
          <w:szCs w:val="40"/>
        </w:rPr>
      </w:pPr>
    </w:p>
    <w:p w14:paraId="21FBF1CE" w14:textId="77777777" w:rsidR="003B17E4" w:rsidRDefault="003B17E4" w:rsidP="003B17E4">
      <w:pPr>
        <w:jc w:val="center"/>
        <w:rPr>
          <w:sz w:val="32"/>
          <w:szCs w:val="32"/>
        </w:rPr>
      </w:pPr>
    </w:p>
    <w:p w14:paraId="59781D70" w14:textId="77777777" w:rsidR="003B17E4" w:rsidRDefault="003B17E4" w:rsidP="003B17E4">
      <w:pPr>
        <w:jc w:val="center"/>
        <w:rPr>
          <w:sz w:val="32"/>
          <w:szCs w:val="32"/>
        </w:rPr>
      </w:pPr>
      <w:r w:rsidRPr="00AE3BEC">
        <w:rPr>
          <w:sz w:val="32"/>
          <w:szCs w:val="32"/>
        </w:rPr>
        <w:lastRenderedPageBreak/>
        <w:t>Раздел</w:t>
      </w:r>
      <w:r>
        <w:rPr>
          <w:sz w:val="32"/>
          <w:szCs w:val="32"/>
        </w:rPr>
        <w:t xml:space="preserve"> 1 </w:t>
      </w:r>
    </w:p>
    <w:p w14:paraId="700E34F7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Перспективные показатели развития муниципального образования для разработки программы.</w:t>
      </w:r>
    </w:p>
    <w:p w14:paraId="6C12DB6B" w14:textId="77777777" w:rsidR="003B17E4" w:rsidRDefault="003B17E4" w:rsidP="003B17E4">
      <w:pPr>
        <w:jc w:val="center"/>
        <w:rPr>
          <w:sz w:val="32"/>
          <w:szCs w:val="32"/>
        </w:rPr>
      </w:pPr>
    </w:p>
    <w:p w14:paraId="2A788318" w14:textId="3D102994" w:rsidR="003B17E4" w:rsidRPr="00A86CDE" w:rsidRDefault="003B17E4" w:rsidP="003B17E4">
      <w:pPr>
        <w:jc w:val="center"/>
        <w:rPr>
          <w:sz w:val="28"/>
          <w:szCs w:val="28"/>
        </w:rPr>
      </w:pPr>
      <w:r w:rsidRPr="00A86CDE">
        <w:rPr>
          <w:sz w:val="28"/>
          <w:szCs w:val="28"/>
        </w:rPr>
        <w:t xml:space="preserve">Характеристика </w:t>
      </w:r>
      <w:r w:rsidR="008754B2">
        <w:rPr>
          <w:sz w:val="28"/>
          <w:szCs w:val="28"/>
        </w:rPr>
        <w:t xml:space="preserve">Боковского </w:t>
      </w:r>
      <w:r w:rsidRPr="00A86CDE">
        <w:rPr>
          <w:sz w:val="28"/>
          <w:szCs w:val="28"/>
        </w:rPr>
        <w:t>сельского поселения.</w:t>
      </w:r>
    </w:p>
    <w:p w14:paraId="6C4A06DC" w14:textId="77777777" w:rsidR="003B17E4" w:rsidRDefault="003B17E4" w:rsidP="003B17E4">
      <w:pPr>
        <w:jc w:val="center"/>
        <w:rPr>
          <w:sz w:val="32"/>
          <w:szCs w:val="32"/>
        </w:rPr>
      </w:pPr>
    </w:p>
    <w:p w14:paraId="3E9837D2" w14:textId="2C2604D5" w:rsidR="008754B2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Боковское сельское поселение является сельским поселением в составе муниципального образования «Боковский район» (далее – Боковский район), расположенного на территории Ростовской области.</w:t>
      </w:r>
      <w:r w:rsidR="00716311">
        <w:rPr>
          <w:sz w:val="28"/>
          <w:szCs w:val="28"/>
        </w:rPr>
        <w:t xml:space="preserve"> </w:t>
      </w:r>
    </w:p>
    <w:p w14:paraId="49943386" w14:textId="79B90F31" w:rsidR="00716311" w:rsidRPr="00A7039A" w:rsidRDefault="00CD6866" w:rsidP="008754B2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Боковское сельское поселение </w:t>
      </w:r>
      <w:r w:rsidR="00716311" w:rsidRPr="00E4624C">
        <w:rPr>
          <w:color w:val="000000"/>
          <w:sz w:val="28"/>
          <w:szCs w:val="28"/>
          <w:shd w:val="clear" w:color="auto" w:fill="FFFFFF"/>
        </w:rPr>
        <w:t>граничит на востоке с Волгоградской областью, на юго-востоке с Советским районом, на юге - с Кашарским районом, на западе - с Верхнедонским районом, на севере - с Шолоховским районом.</w:t>
      </w:r>
      <w:r w:rsidR="00716311" w:rsidRPr="00E4624C">
        <w:rPr>
          <w:color w:val="000000"/>
          <w:sz w:val="28"/>
          <w:szCs w:val="28"/>
        </w:rPr>
        <w:t xml:space="preserve">  </w:t>
      </w:r>
    </w:p>
    <w:p w14:paraId="70A2367F" w14:textId="569CD638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 xml:space="preserve"> В состав Боковского сельского поселения входят следующие населенные пункты:</w:t>
      </w:r>
    </w:p>
    <w:p w14:paraId="1A11A3B8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1) станица Боковская – административный центр;</w:t>
      </w:r>
    </w:p>
    <w:p w14:paraId="31C28DCE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2) хутор Астахов;</w:t>
      </w:r>
    </w:p>
    <w:p w14:paraId="0FC6E803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3) хутор Белавин;</w:t>
      </w:r>
    </w:p>
    <w:p w14:paraId="5CBF7C33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4) хутор Горбатов;</w:t>
      </w:r>
    </w:p>
    <w:p w14:paraId="390CAAD0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5) хутор Дуленков;</w:t>
      </w:r>
    </w:p>
    <w:p w14:paraId="3601B1D3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6) хутор Дубовой;</w:t>
      </w:r>
    </w:p>
    <w:p w14:paraId="7A0FB155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7) хутор Ильин;</w:t>
      </w:r>
    </w:p>
    <w:p w14:paraId="4713073C" w14:textId="77777777" w:rsidR="008754B2" w:rsidRPr="00A7039A" w:rsidRDefault="008754B2" w:rsidP="008754B2">
      <w:pPr>
        <w:ind w:firstLine="70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>8) хутор Коньков.</w:t>
      </w:r>
    </w:p>
    <w:p w14:paraId="7C82B938" w14:textId="77777777" w:rsidR="003B17E4" w:rsidRDefault="003B17E4" w:rsidP="003B17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 направлением в развитии экономики поселения было и остаётся сельскохозяйственное производство. Развитие агропромышленного комплекса базируется на основе повышения технологического уровня сельскохозяйственного производства и перерабатывающей отрасли, перевод растениеводства на использование интенсивных технологий земледелия.</w:t>
      </w:r>
    </w:p>
    <w:p w14:paraId="3E089A4C" w14:textId="77777777" w:rsidR="003B17E4" w:rsidRPr="00A86CDE" w:rsidRDefault="003B17E4" w:rsidP="003B17E4">
      <w:pPr>
        <w:jc w:val="both"/>
        <w:rPr>
          <w:sz w:val="28"/>
          <w:szCs w:val="28"/>
        </w:rPr>
      </w:pPr>
    </w:p>
    <w:p w14:paraId="6B142050" w14:textId="3811CDB2" w:rsidR="003B17E4" w:rsidRDefault="003B17E4" w:rsidP="003B17E4">
      <w:pPr>
        <w:jc w:val="center"/>
        <w:rPr>
          <w:sz w:val="28"/>
          <w:szCs w:val="28"/>
        </w:rPr>
      </w:pPr>
      <w:r w:rsidRPr="00734B7C">
        <w:rPr>
          <w:sz w:val="28"/>
          <w:szCs w:val="28"/>
        </w:rPr>
        <w:t>Динам</w:t>
      </w:r>
      <w:r w:rsidR="00020B10">
        <w:rPr>
          <w:sz w:val="28"/>
          <w:szCs w:val="28"/>
        </w:rPr>
        <w:t>ика численности населения с 20</w:t>
      </w:r>
      <w:r w:rsidR="001812FE">
        <w:rPr>
          <w:sz w:val="28"/>
          <w:szCs w:val="28"/>
        </w:rPr>
        <w:t>20</w:t>
      </w:r>
      <w:r w:rsidR="00020B10">
        <w:rPr>
          <w:sz w:val="28"/>
          <w:szCs w:val="28"/>
        </w:rPr>
        <w:t xml:space="preserve"> по 20</w:t>
      </w:r>
      <w:r w:rsidR="001812FE">
        <w:rPr>
          <w:sz w:val="28"/>
          <w:szCs w:val="28"/>
        </w:rPr>
        <w:t>21</w:t>
      </w:r>
      <w:r w:rsidR="00020B10">
        <w:rPr>
          <w:sz w:val="28"/>
          <w:szCs w:val="28"/>
        </w:rPr>
        <w:t xml:space="preserve"> </w:t>
      </w:r>
      <w:r w:rsidRPr="00734B7C">
        <w:rPr>
          <w:sz w:val="28"/>
          <w:szCs w:val="28"/>
        </w:rPr>
        <w:t>год.</w:t>
      </w:r>
    </w:p>
    <w:p w14:paraId="7E287A92" w14:textId="77777777" w:rsidR="00F04F3A" w:rsidRPr="00734B7C" w:rsidRDefault="00F04F3A" w:rsidP="000319D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5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112"/>
        <w:gridCol w:w="709"/>
        <w:gridCol w:w="616"/>
        <w:gridCol w:w="660"/>
        <w:gridCol w:w="567"/>
        <w:gridCol w:w="709"/>
        <w:gridCol w:w="567"/>
        <w:gridCol w:w="567"/>
        <w:gridCol w:w="677"/>
        <w:gridCol w:w="849"/>
      </w:tblGrid>
      <w:tr w:rsidR="00A979C3" w:rsidRPr="00A979C3" w14:paraId="55893888" w14:textId="77777777" w:rsidTr="00B73AF0">
        <w:trPr>
          <w:cantSplit/>
        </w:trPr>
        <w:tc>
          <w:tcPr>
            <w:tcW w:w="566" w:type="dxa"/>
            <w:vMerge w:val="restart"/>
            <w:vAlign w:val="center"/>
          </w:tcPr>
          <w:p w14:paraId="0B20D952" w14:textId="77777777" w:rsidR="00A979C3" w:rsidRPr="00A979C3" w:rsidRDefault="00A979C3" w:rsidP="00A979C3">
            <w:pPr>
              <w:spacing w:line="211" w:lineRule="auto"/>
              <w:jc w:val="center"/>
              <w:rPr>
                <w:b/>
                <w:szCs w:val="20"/>
              </w:rPr>
            </w:pPr>
            <w:r w:rsidRPr="00A979C3">
              <w:rPr>
                <w:b/>
                <w:szCs w:val="20"/>
              </w:rPr>
              <w:t>№ п/п</w:t>
            </w:r>
          </w:p>
        </w:tc>
        <w:tc>
          <w:tcPr>
            <w:tcW w:w="4112" w:type="dxa"/>
            <w:vMerge w:val="restart"/>
            <w:vAlign w:val="center"/>
          </w:tcPr>
          <w:p w14:paraId="063DCCF3" w14:textId="77777777" w:rsidR="00A979C3" w:rsidRPr="00A979C3" w:rsidRDefault="00A979C3" w:rsidP="00A979C3">
            <w:pPr>
              <w:spacing w:line="211" w:lineRule="auto"/>
              <w:jc w:val="center"/>
              <w:rPr>
                <w:b/>
                <w:szCs w:val="20"/>
              </w:rPr>
            </w:pPr>
            <w:r w:rsidRPr="00A979C3">
              <w:rPr>
                <w:b/>
                <w:szCs w:val="20"/>
              </w:rPr>
              <w:t>Наименование характеристики</w:t>
            </w:r>
          </w:p>
        </w:tc>
        <w:tc>
          <w:tcPr>
            <w:tcW w:w="5072" w:type="dxa"/>
            <w:gridSpan w:val="8"/>
            <w:vAlign w:val="center"/>
          </w:tcPr>
          <w:p w14:paraId="0BEC3590" w14:textId="77777777" w:rsidR="00A979C3" w:rsidRPr="00A979C3" w:rsidRDefault="00A979C3" w:rsidP="00A979C3">
            <w:pPr>
              <w:spacing w:line="211" w:lineRule="auto"/>
              <w:jc w:val="center"/>
              <w:rPr>
                <w:b/>
                <w:szCs w:val="20"/>
              </w:rPr>
            </w:pPr>
            <w:r w:rsidRPr="00A979C3">
              <w:rPr>
                <w:b/>
                <w:szCs w:val="20"/>
              </w:rPr>
              <w:t>Населенные пункты</w:t>
            </w:r>
          </w:p>
        </w:tc>
        <w:tc>
          <w:tcPr>
            <w:tcW w:w="849" w:type="dxa"/>
            <w:vMerge w:val="restart"/>
            <w:vAlign w:val="center"/>
          </w:tcPr>
          <w:p w14:paraId="7FCF7A06" w14:textId="77777777" w:rsidR="00A979C3" w:rsidRPr="00A979C3" w:rsidRDefault="00A979C3" w:rsidP="00A979C3">
            <w:pPr>
              <w:spacing w:line="211" w:lineRule="auto"/>
              <w:jc w:val="center"/>
              <w:rPr>
                <w:b/>
                <w:szCs w:val="20"/>
              </w:rPr>
            </w:pPr>
            <w:r w:rsidRPr="00A979C3">
              <w:rPr>
                <w:b/>
                <w:szCs w:val="20"/>
              </w:rPr>
              <w:t>Всего</w:t>
            </w:r>
          </w:p>
        </w:tc>
      </w:tr>
      <w:tr w:rsidR="00A979C3" w:rsidRPr="00A979C3" w14:paraId="5B928918" w14:textId="77777777" w:rsidTr="00B73AF0">
        <w:trPr>
          <w:cantSplit/>
          <w:trHeight w:val="1197"/>
        </w:trPr>
        <w:tc>
          <w:tcPr>
            <w:tcW w:w="566" w:type="dxa"/>
            <w:vMerge/>
          </w:tcPr>
          <w:p w14:paraId="0C4A9918" w14:textId="77777777" w:rsidR="00A979C3" w:rsidRPr="00A979C3" w:rsidRDefault="00A979C3" w:rsidP="00A979C3">
            <w:pPr>
              <w:spacing w:line="211" w:lineRule="auto"/>
              <w:jc w:val="center"/>
              <w:rPr>
                <w:szCs w:val="20"/>
              </w:rPr>
            </w:pPr>
          </w:p>
        </w:tc>
        <w:tc>
          <w:tcPr>
            <w:tcW w:w="4112" w:type="dxa"/>
            <w:vMerge/>
          </w:tcPr>
          <w:p w14:paraId="24DFDF79" w14:textId="77777777" w:rsidR="00A979C3" w:rsidRPr="00A979C3" w:rsidRDefault="00A979C3" w:rsidP="00A979C3">
            <w:pPr>
              <w:spacing w:line="211" w:lineRule="auto"/>
              <w:jc w:val="center"/>
              <w:rPr>
                <w:szCs w:val="20"/>
              </w:rPr>
            </w:pPr>
          </w:p>
        </w:tc>
        <w:tc>
          <w:tcPr>
            <w:tcW w:w="709" w:type="dxa"/>
            <w:textDirection w:val="btLr"/>
          </w:tcPr>
          <w:p w14:paraId="3B8CEFD0" w14:textId="77777777" w:rsidR="00A979C3" w:rsidRPr="00A979C3" w:rsidRDefault="00A979C3" w:rsidP="00A979C3">
            <w:pPr>
              <w:spacing w:line="211" w:lineRule="auto"/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ст. Боковская</w:t>
            </w:r>
          </w:p>
        </w:tc>
        <w:tc>
          <w:tcPr>
            <w:tcW w:w="616" w:type="dxa"/>
            <w:textDirection w:val="btLr"/>
          </w:tcPr>
          <w:p w14:paraId="28D8C3A6" w14:textId="77777777" w:rsidR="00A979C3" w:rsidRPr="00A979C3" w:rsidRDefault="00A979C3" w:rsidP="00A979C3">
            <w:pPr>
              <w:spacing w:line="211" w:lineRule="auto"/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х. Астахов</w:t>
            </w:r>
          </w:p>
        </w:tc>
        <w:tc>
          <w:tcPr>
            <w:tcW w:w="660" w:type="dxa"/>
            <w:textDirection w:val="btLr"/>
          </w:tcPr>
          <w:p w14:paraId="1ED67CEA" w14:textId="77777777" w:rsidR="00A979C3" w:rsidRPr="00A979C3" w:rsidRDefault="00A979C3" w:rsidP="00A979C3">
            <w:pPr>
              <w:tabs>
                <w:tab w:val="center" w:pos="4153"/>
                <w:tab w:val="right" w:pos="8306"/>
              </w:tabs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х. Белавин</w:t>
            </w:r>
          </w:p>
        </w:tc>
        <w:tc>
          <w:tcPr>
            <w:tcW w:w="567" w:type="dxa"/>
            <w:textDirection w:val="btLr"/>
          </w:tcPr>
          <w:p w14:paraId="2582ED08" w14:textId="77777777" w:rsidR="00A979C3" w:rsidRPr="00A979C3" w:rsidRDefault="00A979C3" w:rsidP="00A979C3">
            <w:pPr>
              <w:tabs>
                <w:tab w:val="center" w:pos="4153"/>
                <w:tab w:val="right" w:pos="8306"/>
              </w:tabs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х. Горбатов</w:t>
            </w:r>
          </w:p>
        </w:tc>
        <w:tc>
          <w:tcPr>
            <w:tcW w:w="709" w:type="dxa"/>
            <w:textDirection w:val="btLr"/>
          </w:tcPr>
          <w:p w14:paraId="2ACC2572" w14:textId="77777777" w:rsidR="00A979C3" w:rsidRPr="00A979C3" w:rsidRDefault="00A979C3" w:rsidP="00A979C3">
            <w:pPr>
              <w:tabs>
                <w:tab w:val="center" w:pos="4153"/>
                <w:tab w:val="right" w:pos="8306"/>
              </w:tabs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х. Дубовой</w:t>
            </w:r>
          </w:p>
        </w:tc>
        <w:tc>
          <w:tcPr>
            <w:tcW w:w="567" w:type="dxa"/>
            <w:textDirection w:val="btLr"/>
          </w:tcPr>
          <w:p w14:paraId="74C56293" w14:textId="77777777" w:rsidR="00A979C3" w:rsidRPr="00A979C3" w:rsidRDefault="00A979C3" w:rsidP="00A979C3">
            <w:pPr>
              <w:tabs>
                <w:tab w:val="center" w:pos="4153"/>
                <w:tab w:val="right" w:pos="8306"/>
              </w:tabs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х Дуленков</w:t>
            </w:r>
          </w:p>
        </w:tc>
        <w:tc>
          <w:tcPr>
            <w:tcW w:w="567" w:type="dxa"/>
            <w:textDirection w:val="btLr"/>
          </w:tcPr>
          <w:p w14:paraId="53638B46" w14:textId="77777777" w:rsidR="00A979C3" w:rsidRPr="00A979C3" w:rsidRDefault="00A979C3" w:rsidP="00A979C3">
            <w:pPr>
              <w:tabs>
                <w:tab w:val="center" w:pos="4153"/>
                <w:tab w:val="right" w:pos="8306"/>
              </w:tabs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Х. Ильин</w:t>
            </w:r>
          </w:p>
        </w:tc>
        <w:tc>
          <w:tcPr>
            <w:tcW w:w="677" w:type="dxa"/>
            <w:textDirection w:val="btLr"/>
          </w:tcPr>
          <w:p w14:paraId="2CE2EF99" w14:textId="77777777" w:rsidR="00A979C3" w:rsidRPr="00A979C3" w:rsidRDefault="00A979C3" w:rsidP="00A979C3">
            <w:pPr>
              <w:tabs>
                <w:tab w:val="center" w:pos="4153"/>
                <w:tab w:val="right" w:pos="8306"/>
              </w:tabs>
              <w:ind w:left="113" w:right="113"/>
              <w:rPr>
                <w:sz w:val="18"/>
                <w:szCs w:val="18"/>
              </w:rPr>
            </w:pPr>
            <w:r w:rsidRPr="00A979C3">
              <w:rPr>
                <w:sz w:val="18"/>
                <w:szCs w:val="18"/>
              </w:rPr>
              <w:t>Х. Коньков</w:t>
            </w:r>
          </w:p>
        </w:tc>
        <w:tc>
          <w:tcPr>
            <w:tcW w:w="849" w:type="dxa"/>
            <w:vMerge/>
          </w:tcPr>
          <w:p w14:paraId="190E7B07" w14:textId="77777777" w:rsidR="00A979C3" w:rsidRPr="00A979C3" w:rsidRDefault="00A979C3" w:rsidP="00A979C3">
            <w:pPr>
              <w:tabs>
                <w:tab w:val="center" w:pos="4153"/>
                <w:tab w:val="right" w:pos="8306"/>
              </w:tabs>
              <w:rPr>
                <w:szCs w:val="20"/>
              </w:rPr>
            </w:pPr>
          </w:p>
        </w:tc>
      </w:tr>
      <w:tr w:rsidR="00A979C3" w:rsidRPr="00A979C3" w14:paraId="73B7A39D" w14:textId="77777777" w:rsidTr="00A979C3">
        <w:trPr>
          <w:cantSplit/>
          <w:trHeight w:val="246"/>
        </w:trPr>
        <w:tc>
          <w:tcPr>
            <w:tcW w:w="10599" w:type="dxa"/>
            <w:gridSpan w:val="11"/>
          </w:tcPr>
          <w:p w14:paraId="0DC90453" w14:textId="5C0E662E" w:rsidR="00A979C3" w:rsidRPr="00EF7E20" w:rsidRDefault="00A979C3" w:rsidP="00A979C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Cs w:val="20"/>
              </w:rPr>
            </w:pPr>
            <w:r w:rsidRPr="00EF7E20">
              <w:rPr>
                <w:b/>
                <w:bCs/>
                <w:szCs w:val="20"/>
              </w:rPr>
              <w:t>2020</w:t>
            </w:r>
          </w:p>
        </w:tc>
      </w:tr>
      <w:tr w:rsidR="00A979C3" w:rsidRPr="00A979C3" w14:paraId="3723F6B4" w14:textId="77777777" w:rsidTr="00B73AF0">
        <w:trPr>
          <w:cantSplit/>
        </w:trPr>
        <w:tc>
          <w:tcPr>
            <w:tcW w:w="566" w:type="dxa"/>
            <w:vMerge w:val="restart"/>
          </w:tcPr>
          <w:p w14:paraId="1FA2377C" w14:textId="77777777" w:rsidR="00A979C3" w:rsidRPr="00A979C3" w:rsidRDefault="00A979C3" w:rsidP="00EF7E20">
            <w:pPr>
              <w:tabs>
                <w:tab w:val="num" w:pos="786"/>
              </w:tabs>
              <w:spacing w:line="211" w:lineRule="auto"/>
              <w:ind w:left="284"/>
              <w:jc w:val="center"/>
              <w:rPr>
                <w:szCs w:val="20"/>
              </w:rPr>
            </w:pPr>
          </w:p>
        </w:tc>
        <w:tc>
          <w:tcPr>
            <w:tcW w:w="4112" w:type="dxa"/>
          </w:tcPr>
          <w:p w14:paraId="2D375AC0" w14:textId="77777777" w:rsidR="00A979C3" w:rsidRPr="00A979C3" w:rsidRDefault="00A979C3" w:rsidP="00A979C3">
            <w:pPr>
              <w:spacing w:line="211" w:lineRule="auto"/>
              <w:jc w:val="both"/>
              <w:rPr>
                <w:szCs w:val="20"/>
              </w:rPr>
            </w:pPr>
            <w:r w:rsidRPr="00A979C3">
              <w:rPr>
                <w:szCs w:val="20"/>
              </w:rPr>
              <w:t>Численность населения (чел.) на 01.01.2020, в т. ч.:</w:t>
            </w:r>
          </w:p>
        </w:tc>
        <w:tc>
          <w:tcPr>
            <w:tcW w:w="709" w:type="dxa"/>
          </w:tcPr>
          <w:p w14:paraId="3FA15543" w14:textId="76504DAB" w:rsidR="00A979C3" w:rsidRPr="00A979C3" w:rsidRDefault="0099186C" w:rsidP="00A979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D1EDC">
              <w:rPr>
                <w:sz w:val="20"/>
                <w:szCs w:val="20"/>
              </w:rPr>
              <w:t>068</w:t>
            </w:r>
          </w:p>
        </w:tc>
        <w:tc>
          <w:tcPr>
            <w:tcW w:w="616" w:type="dxa"/>
          </w:tcPr>
          <w:p w14:paraId="2B50B931" w14:textId="7A0AAEBE" w:rsidR="00A979C3" w:rsidRPr="00A979C3" w:rsidRDefault="0099186C" w:rsidP="00A979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660" w:type="dxa"/>
          </w:tcPr>
          <w:p w14:paraId="52DD5C13" w14:textId="034BF53E" w:rsidR="00A979C3" w:rsidRPr="00A979C3" w:rsidRDefault="00A979C3" w:rsidP="00A979C3">
            <w:pPr>
              <w:jc w:val="center"/>
              <w:rPr>
                <w:sz w:val="20"/>
                <w:szCs w:val="20"/>
              </w:rPr>
            </w:pPr>
            <w:r w:rsidRPr="00A979C3">
              <w:rPr>
                <w:sz w:val="20"/>
                <w:szCs w:val="20"/>
              </w:rPr>
              <w:t>29</w:t>
            </w:r>
            <w:r w:rsidR="0099186C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122257D" w14:textId="75898047" w:rsidR="00A979C3" w:rsidRPr="00A979C3" w:rsidRDefault="00602338" w:rsidP="00A979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</w:tcPr>
          <w:p w14:paraId="6604E50E" w14:textId="7F569F94" w:rsidR="00A979C3" w:rsidRPr="00A979C3" w:rsidRDefault="00602338" w:rsidP="00A979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567" w:type="dxa"/>
          </w:tcPr>
          <w:p w14:paraId="64D43036" w14:textId="77777777" w:rsidR="00A979C3" w:rsidRPr="00A979C3" w:rsidRDefault="00A979C3" w:rsidP="00A979C3">
            <w:pPr>
              <w:jc w:val="center"/>
              <w:rPr>
                <w:sz w:val="20"/>
                <w:szCs w:val="20"/>
              </w:rPr>
            </w:pPr>
            <w:r w:rsidRPr="00A979C3">
              <w:rPr>
                <w:sz w:val="20"/>
                <w:szCs w:val="20"/>
              </w:rPr>
              <w:t>587</w:t>
            </w:r>
          </w:p>
        </w:tc>
        <w:tc>
          <w:tcPr>
            <w:tcW w:w="567" w:type="dxa"/>
          </w:tcPr>
          <w:p w14:paraId="3B4A7790" w14:textId="77777777" w:rsidR="00A979C3" w:rsidRPr="00A979C3" w:rsidRDefault="00A979C3" w:rsidP="00A979C3">
            <w:pPr>
              <w:jc w:val="center"/>
              <w:rPr>
                <w:sz w:val="20"/>
                <w:szCs w:val="20"/>
              </w:rPr>
            </w:pPr>
            <w:r w:rsidRPr="00A979C3">
              <w:rPr>
                <w:sz w:val="20"/>
                <w:szCs w:val="20"/>
              </w:rPr>
              <w:t>32</w:t>
            </w:r>
          </w:p>
        </w:tc>
        <w:tc>
          <w:tcPr>
            <w:tcW w:w="677" w:type="dxa"/>
          </w:tcPr>
          <w:p w14:paraId="32D99107" w14:textId="18A67243" w:rsidR="00A979C3" w:rsidRPr="00A979C3" w:rsidRDefault="001D2F8B" w:rsidP="00A979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849" w:type="dxa"/>
          </w:tcPr>
          <w:p w14:paraId="5F9D787B" w14:textId="77777777" w:rsidR="00A979C3" w:rsidRPr="00A979C3" w:rsidRDefault="00A979C3" w:rsidP="00A979C3">
            <w:pPr>
              <w:spacing w:line="211" w:lineRule="auto"/>
              <w:ind w:left="414" w:hanging="357"/>
              <w:jc w:val="center"/>
              <w:rPr>
                <w:sz w:val="20"/>
                <w:szCs w:val="20"/>
              </w:rPr>
            </w:pPr>
            <w:r w:rsidRPr="00A979C3">
              <w:rPr>
                <w:sz w:val="20"/>
                <w:szCs w:val="20"/>
              </w:rPr>
              <w:t>6698</w:t>
            </w:r>
          </w:p>
        </w:tc>
      </w:tr>
      <w:tr w:rsidR="00A979C3" w:rsidRPr="00A979C3" w14:paraId="24DD9846" w14:textId="77777777" w:rsidTr="00B73AF0">
        <w:trPr>
          <w:cantSplit/>
        </w:trPr>
        <w:tc>
          <w:tcPr>
            <w:tcW w:w="566" w:type="dxa"/>
            <w:vMerge/>
          </w:tcPr>
          <w:p w14:paraId="79BC2011" w14:textId="77777777" w:rsidR="00A979C3" w:rsidRPr="00A979C3" w:rsidRDefault="00A979C3" w:rsidP="00A979C3">
            <w:pPr>
              <w:numPr>
                <w:ilvl w:val="0"/>
                <w:numId w:val="3"/>
              </w:numPr>
              <w:tabs>
                <w:tab w:val="num" w:pos="786"/>
              </w:tabs>
              <w:spacing w:line="211" w:lineRule="auto"/>
              <w:ind w:left="414" w:hanging="357"/>
              <w:jc w:val="center"/>
              <w:rPr>
                <w:szCs w:val="20"/>
              </w:rPr>
            </w:pPr>
          </w:p>
        </w:tc>
        <w:tc>
          <w:tcPr>
            <w:tcW w:w="4112" w:type="dxa"/>
          </w:tcPr>
          <w:p w14:paraId="412733B9" w14:textId="77777777" w:rsidR="00A979C3" w:rsidRPr="00A979C3" w:rsidRDefault="00A979C3" w:rsidP="00A979C3">
            <w:pPr>
              <w:spacing w:line="211" w:lineRule="auto"/>
              <w:jc w:val="both"/>
              <w:rPr>
                <w:szCs w:val="20"/>
              </w:rPr>
            </w:pPr>
            <w:r w:rsidRPr="00A979C3">
              <w:rPr>
                <w:szCs w:val="20"/>
              </w:rPr>
              <w:t>работающих</w:t>
            </w:r>
          </w:p>
        </w:tc>
        <w:tc>
          <w:tcPr>
            <w:tcW w:w="709" w:type="dxa"/>
            <w:vAlign w:val="center"/>
          </w:tcPr>
          <w:p w14:paraId="17F80A50" w14:textId="5048E9A5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D1EDC">
              <w:rPr>
                <w:color w:val="000000"/>
                <w:sz w:val="20"/>
                <w:szCs w:val="20"/>
              </w:rPr>
              <w:t>2</w:t>
            </w:r>
            <w:r w:rsidR="001D3B3A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616" w:type="dxa"/>
            <w:vAlign w:val="center"/>
          </w:tcPr>
          <w:p w14:paraId="21B06B31" w14:textId="2503F7B4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660" w:type="dxa"/>
            <w:vAlign w:val="center"/>
          </w:tcPr>
          <w:p w14:paraId="080CFF43" w14:textId="25EFEBC4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567" w:type="dxa"/>
            <w:vAlign w:val="center"/>
          </w:tcPr>
          <w:p w14:paraId="75A95340" w14:textId="4FC99AC4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709" w:type="dxa"/>
            <w:vAlign w:val="center"/>
          </w:tcPr>
          <w:p w14:paraId="7BEBBB01" w14:textId="45ACA98E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67" w:type="dxa"/>
            <w:vAlign w:val="center"/>
          </w:tcPr>
          <w:p w14:paraId="1D71FFD7" w14:textId="30B5F623" w:rsidR="00A979C3" w:rsidRPr="00A979C3" w:rsidRDefault="00DC48F6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567" w:type="dxa"/>
            <w:vAlign w:val="center"/>
          </w:tcPr>
          <w:p w14:paraId="397092EE" w14:textId="1932AA36" w:rsidR="00A979C3" w:rsidRPr="00A979C3" w:rsidRDefault="00C22DC9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77" w:type="dxa"/>
            <w:vAlign w:val="center"/>
          </w:tcPr>
          <w:p w14:paraId="2EC1744D" w14:textId="6DB34DED" w:rsidR="00A979C3" w:rsidRPr="00A979C3" w:rsidRDefault="001D2F8B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849" w:type="dxa"/>
            <w:vAlign w:val="center"/>
          </w:tcPr>
          <w:p w14:paraId="4E977E85" w14:textId="184B61A8" w:rsidR="00A979C3" w:rsidRPr="00A979C3" w:rsidRDefault="0057355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3136</w:t>
            </w:r>
          </w:p>
        </w:tc>
      </w:tr>
      <w:tr w:rsidR="00A979C3" w:rsidRPr="00A979C3" w14:paraId="3FED2DC0" w14:textId="77777777" w:rsidTr="00B73AF0">
        <w:trPr>
          <w:cantSplit/>
        </w:trPr>
        <w:tc>
          <w:tcPr>
            <w:tcW w:w="566" w:type="dxa"/>
            <w:vMerge/>
          </w:tcPr>
          <w:p w14:paraId="642774BE" w14:textId="77777777" w:rsidR="00A979C3" w:rsidRPr="00A979C3" w:rsidRDefault="00A979C3" w:rsidP="00A979C3">
            <w:pPr>
              <w:numPr>
                <w:ilvl w:val="0"/>
                <w:numId w:val="3"/>
              </w:numPr>
              <w:tabs>
                <w:tab w:val="num" w:pos="786"/>
              </w:tabs>
              <w:spacing w:line="211" w:lineRule="auto"/>
              <w:ind w:left="414" w:hanging="357"/>
              <w:jc w:val="center"/>
              <w:rPr>
                <w:szCs w:val="20"/>
              </w:rPr>
            </w:pPr>
          </w:p>
        </w:tc>
        <w:tc>
          <w:tcPr>
            <w:tcW w:w="4112" w:type="dxa"/>
          </w:tcPr>
          <w:p w14:paraId="58B68985" w14:textId="77777777" w:rsidR="00A979C3" w:rsidRPr="00A979C3" w:rsidRDefault="00A979C3" w:rsidP="00A979C3">
            <w:pPr>
              <w:spacing w:line="211" w:lineRule="auto"/>
              <w:jc w:val="both"/>
              <w:rPr>
                <w:szCs w:val="20"/>
              </w:rPr>
            </w:pPr>
            <w:r w:rsidRPr="00A979C3">
              <w:rPr>
                <w:szCs w:val="20"/>
              </w:rPr>
              <w:t>пенсионеров</w:t>
            </w:r>
          </w:p>
        </w:tc>
        <w:tc>
          <w:tcPr>
            <w:tcW w:w="709" w:type="dxa"/>
            <w:vAlign w:val="center"/>
          </w:tcPr>
          <w:p w14:paraId="6DC68DC1" w14:textId="343885EE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1799</w:t>
            </w:r>
          </w:p>
        </w:tc>
        <w:tc>
          <w:tcPr>
            <w:tcW w:w="616" w:type="dxa"/>
            <w:vAlign w:val="center"/>
          </w:tcPr>
          <w:p w14:paraId="7539082A" w14:textId="24664C80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60" w:type="dxa"/>
            <w:vAlign w:val="center"/>
          </w:tcPr>
          <w:p w14:paraId="27FB388F" w14:textId="57FBAC0A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567" w:type="dxa"/>
            <w:vAlign w:val="center"/>
          </w:tcPr>
          <w:p w14:paraId="6BB57ED1" w14:textId="4663FAF1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14:paraId="2CCF12F6" w14:textId="6AB97C4D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67" w:type="dxa"/>
            <w:vAlign w:val="center"/>
          </w:tcPr>
          <w:p w14:paraId="1F1724BC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55E91112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vAlign w:val="center"/>
          </w:tcPr>
          <w:p w14:paraId="6940B208" w14:textId="2B002936" w:rsidR="00A979C3" w:rsidRPr="00A979C3" w:rsidRDefault="001D2F8B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9" w:type="dxa"/>
            <w:vAlign w:val="center"/>
          </w:tcPr>
          <w:p w14:paraId="71FADC95" w14:textId="1D39CA21" w:rsidR="009504F8" w:rsidRPr="00A979C3" w:rsidRDefault="0057355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2276</w:t>
            </w:r>
          </w:p>
        </w:tc>
      </w:tr>
      <w:tr w:rsidR="00A979C3" w:rsidRPr="00A979C3" w14:paraId="01141E30" w14:textId="77777777" w:rsidTr="00B73AF0">
        <w:trPr>
          <w:cantSplit/>
        </w:trPr>
        <w:tc>
          <w:tcPr>
            <w:tcW w:w="566" w:type="dxa"/>
            <w:vMerge/>
          </w:tcPr>
          <w:p w14:paraId="0900EEB4" w14:textId="77777777" w:rsidR="00A979C3" w:rsidRPr="00A979C3" w:rsidRDefault="00A979C3" w:rsidP="00A979C3">
            <w:pPr>
              <w:numPr>
                <w:ilvl w:val="0"/>
                <w:numId w:val="3"/>
              </w:numPr>
              <w:tabs>
                <w:tab w:val="num" w:pos="786"/>
              </w:tabs>
              <w:spacing w:line="211" w:lineRule="auto"/>
              <w:ind w:left="414" w:hanging="357"/>
              <w:jc w:val="center"/>
              <w:rPr>
                <w:szCs w:val="20"/>
              </w:rPr>
            </w:pPr>
          </w:p>
        </w:tc>
        <w:tc>
          <w:tcPr>
            <w:tcW w:w="4112" w:type="dxa"/>
          </w:tcPr>
          <w:p w14:paraId="03D21B9A" w14:textId="77777777" w:rsidR="00A979C3" w:rsidRPr="00A979C3" w:rsidRDefault="00A979C3" w:rsidP="00A979C3">
            <w:pPr>
              <w:spacing w:line="211" w:lineRule="auto"/>
              <w:jc w:val="both"/>
              <w:rPr>
                <w:szCs w:val="20"/>
              </w:rPr>
            </w:pPr>
            <w:r w:rsidRPr="00A979C3">
              <w:rPr>
                <w:szCs w:val="20"/>
              </w:rPr>
              <w:t>учащихся</w:t>
            </w:r>
          </w:p>
        </w:tc>
        <w:tc>
          <w:tcPr>
            <w:tcW w:w="709" w:type="dxa"/>
            <w:vAlign w:val="center"/>
          </w:tcPr>
          <w:p w14:paraId="2E799CDE" w14:textId="14FCA0FB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616" w:type="dxa"/>
            <w:vAlign w:val="center"/>
          </w:tcPr>
          <w:p w14:paraId="0A83B3CA" w14:textId="03972396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60" w:type="dxa"/>
            <w:vAlign w:val="center"/>
          </w:tcPr>
          <w:p w14:paraId="7994F644" w14:textId="6809D1BA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62B87D25" w14:textId="68B26473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vAlign w:val="center"/>
          </w:tcPr>
          <w:p w14:paraId="5AA5EAC0" w14:textId="71147C04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vAlign w:val="center"/>
          </w:tcPr>
          <w:p w14:paraId="2A2BC0B0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567" w:type="dxa"/>
            <w:vAlign w:val="center"/>
          </w:tcPr>
          <w:p w14:paraId="6B8BD9DB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vAlign w:val="center"/>
          </w:tcPr>
          <w:p w14:paraId="6F31900E" w14:textId="2D3CD591" w:rsidR="00A979C3" w:rsidRPr="00A979C3" w:rsidRDefault="001D2F8B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49" w:type="dxa"/>
            <w:vAlign w:val="center"/>
          </w:tcPr>
          <w:p w14:paraId="5B705FB2" w14:textId="02C6AAB1" w:rsidR="00F67684" w:rsidRPr="00A979C3" w:rsidRDefault="0057355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832</w:t>
            </w:r>
          </w:p>
        </w:tc>
      </w:tr>
      <w:tr w:rsidR="00A979C3" w:rsidRPr="00A979C3" w14:paraId="769FFF92" w14:textId="77777777" w:rsidTr="00B73AF0">
        <w:trPr>
          <w:cantSplit/>
        </w:trPr>
        <w:tc>
          <w:tcPr>
            <w:tcW w:w="566" w:type="dxa"/>
            <w:vMerge/>
          </w:tcPr>
          <w:p w14:paraId="7BD6C7D6" w14:textId="77777777" w:rsidR="00A979C3" w:rsidRPr="00A979C3" w:rsidRDefault="00A979C3" w:rsidP="00A979C3">
            <w:pPr>
              <w:numPr>
                <w:ilvl w:val="0"/>
                <w:numId w:val="3"/>
              </w:numPr>
              <w:tabs>
                <w:tab w:val="num" w:pos="786"/>
              </w:tabs>
              <w:spacing w:line="211" w:lineRule="auto"/>
              <w:ind w:left="414" w:hanging="357"/>
              <w:jc w:val="center"/>
              <w:rPr>
                <w:szCs w:val="20"/>
              </w:rPr>
            </w:pPr>
          </w:p>
        </w:tc>
        <w:tc>
          <w:tcPr>
            <w:tcW w:w="4112" w:type="dxa"/>
          </w:tcPr>
          <w:p w14:paraId="79BD69FB" w14:textId="77777777" w:rsidR="00A979C3" w:rsidRPr="00A979C3" w:rsidRDefault="00A979C3" w:rsidP="00A979C3">
            <w:pPr>
              <w:spacing w:line="211" w:lineRule="auto"/>
              <w:jc w:val="both"/>
              <w:rPr>
                <w:szCs w:val="20"/>
              </w:rPr>
            </w:pPr>
            <w:r w:rsidRPr="00A979C3">
              <w:rPr>
                <w:szCs w:val="20"/>
              </w:rPr>
              <w:t>дошкольного возраста</w:t>
            </w:r>
          </w:p>
        </w:tc>
        <w:tc>
          <w:tcPr>
            <w:tcW w:w="709" w:type="dxa"/>
            <w:vAlign w:val="center"/>
          </w:tcPr>
          <w:p w14:paraId="7297B6B2" w14:textId="28A71AA0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616" w:type="dxa"/>
            <w:vAlign w:val="center"/>
          </w:tcPr>
          <w:p w14:paraId="4148B5E3" w14:textId="32513977" w:rsidR="00A979C3" w:rsidRPr="00A979C3" w:rsidRDefault="0099186C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60" w:type="dxa"/>
            <w:vAlign w:val="center"/>
          </w:tcPr>
          <w:p w14:paraId="1D769C9C" w14:textId="5722D75E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6A62C9A9" w14:textId="761C3E9F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6ADF530D" w14:textId="6B6C88C7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148200D4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5A667618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vAlign w:val="center"/>
          </w:tcPr>
          <w:p w14:paraId="27CD4F96" w14:textId="5EF04598" w:rsidR="00A979C3" w:rsidRPr="00A979C3" w:rsidRDefault="001D2F8B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center"/>
          </w:tcPr>
          <w:p w14:paraId="0A72F14E" w14:textId="340358F2" w:rsidR="00A979C3" w:rsidRPr="00A979C3" w:rsidRDefault="0057355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</w:t>
            </w:r>
          </w:p>
        </w:tc>
      </w:tr>
      <w:tr w:rsidR="00A979C3" w:rsidRPr="00A979C3" w14:paraId="1BE8EDFF" w14:textId="77777777" w:rsidTr="00B73AF0">
        <w:trPr>
          <w:cantSplit/>
        </w:trPr>
        <w:tc>
          <w:tcPr>
            <w:tcW w:w="566" w:type="dxa"/>
            <w:vMerge/>
          </w:tcPr>
          <w:p w14:paraId="731C73C1" w14:textId="77777777" w:rsidR="00A979C3" w:rsidRPr="00A979C3" w:rsidRDefault="00A979C3" w:rsidP="00A979C3">
            <w:pPr>
              <w:numPr>
                <w:ilvl w:val="0"/>
                <w:numId w:val="3"/>
              </w:numPr>
              <w:tabs>
                <w:tab w:val="num" w:pos="786"/>
              </w:tabs>
              <w:spacing w:line="211" w:lineRule="auto"/>
              <w:ind w:left="414" w:hanging="357"/>
              <w:jc w:val="center"/>
              <w:rPr>
                <w:szCs w:val="20"/>
              </w:rPr>
            </w:pPr>
          </w:p>
        </w:tc>
        <w:tc>
          <w:tcPr>
            <w:tcW w:w="4112" w:type="dxa"/>
          </w:tcPr>
          <w:p w14:paraId="2591ACB9" w14:textId="77777777" w:rsidR="00A979C3" w:rsidRPr="00A979C3" w:rsidRDefault="00A979C3" w:rsidP="00A979C3">
            <w:pPr>
              <w:spacing w:line="211" w:lineRule="auto"/>
              <w:jc w:val="both"/>
              <w:rPr>
                <w:szCs w:val="20"/>
              </w:rPr>
            </w:pPr>
            <w:r w:rsidRPr="00A979C3">
              <w:rPr>
                <w:szCs w:val="20"/>
              </w:rPr>
              <w:t>женщин</w:t>
            </w:r>
          </w:p>
        </w:tc>
        <w:tc>
          <w:tcPr>
            <w:tcW w:w="709" w:type="dxa"/>
            <w:vAlign w:val="center"/>
          </w:tcPr>
          <w:p w14:paraId="609C078D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2961</w:t>
            </w:r>
          </w:p>
        </w:tc>
        <w:tc>
          <w:tcPr>
            <w:tcW w:w="616" w:type="dxa"/>
            <w:vAlign w:val="center"/>
          </w:tcPr>
          <w:p w14:paraId="5CDA9DF6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" w:type="dxa"/>
            <w:vAlign w:val="center"/>
          </w:tcPr>
          <w:p w14:paraId="49EADC3B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567" w:type="dxa"/>
            <w:vAlign w:val="center"/>
          </w:tcPr>
          <w:p w14:paraId="520F928F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709" w:type="dxa"/>
            <w:vAlign w:val="center"/>
          </w:tcPr>
          <w:p w14:paraId="3A764A99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67189078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vAlign w:val="center"/>
          </w:tcPr>
          <w:p w14:paraId="346B30F9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vAlign w:val="center"/>
          </w:tcPr>
          <w:p w14:paraId="0F429115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849" w:type="dxa"/>
            <w:vAlign w:val="center"/>
          </w:tcPr>
          <w:p w14:paraId="07C49731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3782</w:t>
            </w:r>
          </w:p>
        </w:tc>
      </w:tr>
      <w:tr w:rsidR="00A979C3" w:rsidRPr="00A979C3" w14:paraId="20A915E4" w14:textId="77777777" w:rsidTr="00B73AF0">
        <w:trPr>
          <w:cantSplit/>
        </w:trPr>
        <w:tc>
          <w:tcPr>
            <w:tcW w:w="566" w:type="dxa"/>
            <w:vMerge/>
          </w:tcPr>
          <w:p w14:paraId="51FF1625" w14:textId="77777777" w:rsidR="00A979C3" w:rsidRPr="00A979C3" w:rsidRDefault="00A979C3" w:rsidP="00A979C3">
            <w:pPr>
              <w:numPr>
                <w:ilvl w:val="0"/>
                <w:numId w:val="3"/>
              </w:numPr>
              <w:tabs>
                <w:tab w:val="num" w:pos="786"/>
              </w:tabs>
              <w:spacing w:line="211" w:lineRule="auto"/>
              <w:ind w:left="414" w:hanging="357"/>
              <w:jc w:val="center"/>
              <w:rPr>
                <w:szCs w:val="20"/>
              </w:rPr>
            </w:pPr>
          </w:p>
        </w:tc>
        <w:tc>
          <w:tcPr>
            <w:tcW w:w="4112" w:type="dxa"/>
          </w:tcPr>
          <w:p w14:paraId="4201605C" w14:textId="77777777" w:rsidR="00A979C3" w:rsidRPr="00A979C3" w:rsidRDefault="00A979C3" w:rsidP="00A979C3">
            <w:pPr>
              <w:spacing w:line="211" w:lineRule="auto"/>
              <w:jc w:val="both"/>
              <w:rPr>
                <w:szCs w:val="20"/>
              </w:rPr>
            </w:pPr>
            <w:r w:rsidRPr="00A979C3">
              <w:rPr>
                <w:szCs w:val="20"/>
              </w:rPr>
              <w:t>мужчин</w:t>
            </w:r>
          </w:p>
        </w:tc>
        <w:tc>
          <w:tcPr>
            <w:tcW w:w="709" w:type="dxa"/>
            <w:vAlign w:val="center"/>
          </w:tcPr>
          <w:p w14:paraId="49DA77DF" w14:textId="2798C436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21</w:t>
            </w:r>
            <w:r w:rsidR="0057355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616" w:type="dxa"/>
            <w:vAlign w:val="center"/>
          </w:tcPr>
          <w:p w14:paraId="5D3586AB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660" w:type="dxa"/>
            <w:vAlign w:val="center"/>
          </w:tcPr>
          <w:p w14:paraId="697C3419" w14:textId="58D43206" w:rsidR="00A979C3" w:rsidRPr="00A979C3" w:rsidRDefault="00602338" w:rsidP="00A97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567" w:type="dxa"/>
            <w:vAlign w:val="center"/>
          </w:tcPr>
          <w:p w14:paraId="5CE78516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709" w:type="dxa"/>
            <w:vAlign w:val="center"/>
          </w:tcPr>
          <w:p w14:paraId="38E98D4F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67" w:type="dxa"/>
            <w:vAlign w:val="center"/>
          </w:tcPr>
          <w:p w14:paraId="72DEF440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286</w:t>
            </w:r>
          </w:p>
        </w:tc>
        <w:tc>
          <w:tcPr>
            <w:tcW w:w="567" w:type="dxa"/>
            <w:vAlign w:val="center"/>
          </w:tcPr>
          <w:p w14:paraId="6E4D324F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vAlign w:val="center"/>
          </w:tcPr>
          <w:p w14:paraId="228FF2AB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849" w:type="dxa"/>
            <w:vAlign w:val="center"/>
          </w:tcPr>
          <w:p w14:paraId="075D483E" w14:textId="77777777" w:rsidR="00A979C3" w:rsidRPr="00A979C3" w:rsidRDefault="00A979C3" w:rsidP="00A979C3">
            <w:pPr>
              <w:jc w:val="center"/>
              <w:rPr>
                <w:color w:val="000000"/>
                <w:sz w:val="20"/>
                <w:szCs w:val="20"/>
              </w:rPr>
            </w:pPr>
            <w:r w:rsidRPr="00A979C3">
              <w:rPr>
                <w:color w:val="000000"/>
                <w:sz w:val="20"/>
                <w:szCs w:val="20"/>
              </w:rPr>
              <w:t>2916</w:t>
            </w:r>
          </w:p>
        </w:tc>
      </w:tr>
    </w:tbl>
    <w:p w14:paraId="722FE927" w14:textId="50BA8AA2" w:rsidR="00C244E4" w:rsidRPr="00E93A71" w:rsidRDefault="00EF7E20" w:rsidP="00C244E4">
      <w:pPr>
        <w:spacing w:line="211" w:lineRule="auto"/>
        <w:ind w:left="720"/>
        <w:jc w:val="center"/>
        <w:rPr>
          <w:b/>
        </w:rPr>
      </w:pPr>
      <w:r>
        <w:rPr>
          <w:b/>
        </w:rPr>
        <w:t>2021</w:t>
      </w:r>
    </w:p>
    <w:tbl>
      <w:tblPr>
        <w:tblW w:w="105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112"/>
        <w:gridCol w:w="709"/>
        <w:gridCol w:w="616"/>
        <w:gridCol w:w="660"/>
        <w:gridCol w:w="567"/>
        <w:gridCol w:w="709"/>
        <w:gridCol w:w="567"/>
        <w:gridCol w:w="567"/>
        <w:gridCol w:w="677"/>
        <w:gridCol w:w="849"/>
      </w:tblGrid>
      <w:tr w:rsidR="00C244E4" w:rsidRPr="00E93A71" w14:paraId="7810942B" w14:textId="77777777" w:rsidTr="00B73AF0">
        <w:trPr>
          <w:cantSplit/>
        </w:trPr>
        <w:tc>
          <w:tcPr>
            <w:tcW w:w="566" w:type="dxa"/>
            <w:vMerge w:val="restart"/>
            <w:vAlign w:val="center"/>
          </w:tcPr>
          <w:p w14:paraId="331080F8" w14:textId="77777777" w:rsidR="00C244E4" w:rsidRPr="001E7985" w:rsidRDefault="00C244E4" w:rsidP="00B73AF0">
            <w:pPr>
              <w:spacing w:line="211" w:lineRule="auto"/>
              <w:jc w:val="center"/>
              <w:rPr>
                <w:b/>
              </w:rPr>
            </w:pPr>
            <w:r w:rsidRPr="00E93A71">
              <w:rPr>
                <w:b/>
              </w:rPr>
              <w:t>№ п/п</w:t>
            </w:r>
          </w:p>
        </w:tc>
        <w:tc>
          <w:tcPr>
            <w:tcW w:w="4112" w:type="dxa"/>
            <w:vMerge w:val="restart"/>
            <w:vAlign w:val="center"/>
          </w:tcPr>
          <w:p w14:paraId="1B30710E" w14:textId="19ED37F9" w:rsidR="00C244E4" w:rsidRPr="00E93A71" w:rsidRDefault="00C244E4" w:rsidP="00B73AF0">
            <w:pPr>
              <w:spacing w:line="211" w:lineRule="auto"/>
              <w:jc w:val="center"/>
              <w:rPr>
                <w:b/>
              </w:rPr>
            </w:pPr>
            <w:r>
              <w:rPr>
                <w:b/>
              </w:rPr>
              <w:t>Категории граждан</w:t>
            </w:r>
          </w:p>
        </w:tc>
        <w:tc>
          <w:tcPr>
            <w:tcW w:w="5072" w:type="dxa"/>
            <w:gridSpan w:val="8"/>
            <w:vAlign w:val="center"/>
          </w:tcPr>
          <w:p w14:paraId="2C6DDA16" w14:textId="77777777" w:rsidR="00C244E4" w:rsidRPr="00BA6963" w:rsidRDefault="00C244E4" w:rsidP="00B73AF0">
            <w:pPr>
              <w:spacing w:line="211" w:lineRule="auto"/>
              <w:jc w:val="center"/>
              <w:rPr>
                <w:b/>
              </w:rPr>
            </w:pPr>
            <w:r w:rsidRPr="00BA6963">
              <w:rPr>
                <w:b/>
              </w:rPr>
              <w:t>Населенные пункты</w:t>
            </w:r>
          </w:p>
        </w:tc>
        <w:tc>
          <w:tcPr>
            <w:tcW w:w="849" w:type="dxa"/>
            <w:vMerge w:val="restart"/>
            <w:vAlign w:val="center"/>
          </w:tcPr>
          <w:p w14:paraId="0D545A15" w14:textId="77777777" w:rsidR="00C244E4" w:rsidRPr="00BA6963" w:rsidRDefault="00C244E4" w:rsidP="00B73AF0">
            <w:pPr>
              <w:spacing w:line="211" w:lineRule="auto"/>
              <w:jc w:val="center"/>
              <w:rPr>
                <w:b/>
              </w:rPr>
            </w:pPr>
            <w:r w:rsidRPr="00BA6963">
              <w:rPr>
                <w:b/>
              </w:rPr>
              <w:t>Всего</w:t>
            </w:r>
          </w:p>
        </w:tc>
      </w:tr>
      <w:tr w:rsidR="00C244E4" w14:paraId="21F29EFC" w14:textId="77777777" w:rsidTr="00B73AF0">
        <w:trPr>
          <w:cantSplit/>
          <w:trHeight w:val="1197"/>
        </w:trPr>
        <w:tc>
          <w:tcPr>
            <w:tcW w:w="566" w:type="dxa"/>
            <w:vMerge/>
          </w:tcPr>
          <w:p w14:paraId="2F112CD5" w14:textId="77777777" w:rsidR="00C244E4" w:rsidRDefault="00C244E4" w:rsidP="00B73AF0">
            <w:pPr>
              <w:spacing w:line="211" w:lineRule="auto"/>
              <w:jc w:val="center"/>
            </w:pPr>
          </w:p>
        </w:tc>
        <w:tc>
          <w:tcPr>
            <w:tcW w:w="4112" w:type="dxa"/>
            <w:vMerge/>
          </w:tcPr>
          <w:p w14:paraId="40F1C0EB" w14:textId="77777777" w:rsidR="00C244E4" w:rsidRDefault="00C244E4" w:rsidP="00B73AF0">
            <w:pPr>
              <w:spacing w:line="211" w:lineRule="auto"/>
              <w:jc w:val="center"/>
            </w:pPr>
          </w:p>
        </w:tc>
        <w:tc>
          <w:tcPr>
            <w:tcW w:w="709" w:type="dxa"/>
            <w:textDirection w:val="btLr"/>
          </w:tcPr>
          <w:p w14:paraId="1582D389" w14:textId="77777777" w:rsidR="00C244E4" w:rsidRPr="00A01D65" w:rsidRDefault="00C244E4" w:rsidP="00B73AF0">
            <w:pPr>
              <w:pStyle w:val="a6"/>
              <w:spacing w:line="211" w:lineRule="auto"/>
              <w:ind w:left="113" w:right="113"/>
              <w:rPr>
                <w:sz w:val="18"/>
                <w:szCs w:val="18"/>
              </w:rPr>
            </w:pPr>
            <w:r w:rsidRPr="00A01D65">
              <w:rPr>
                <w:sz w:val="18"/>
                <w:szCs w:val="18"/>
              </w:rPr>
              <w:t>ст. Боковская</w:t>
            </w:r>
          </w:p>
        </w:tc>
        <w:tc>
          <w:tcPr>
            <w:tcW w:w="616" w:type="dxa"/>
            <w:textDirection w:val="btLr"/>
          </w:tcPr>
          <w:p w14:paraId="56F9F247" w14:textId="77777777" w:rsidR="00C244E4" w:rsidRPr="00BA6963" w:rsidRDefault="00C244E4" w:rsidP="00B73AF0">
            <w:pPr>
              <w:pStyle w:val="a6"/>
              <w:spacing w:line="211" w:lineRule="auto"/>
              <w:ind w:left="113" w:right="113"/>
              <w:rPr>
                <w:sz w:val="18"/>
                <w:szCs w:val="18"/>
              </w:rPr>
            </w:pPr>
            <w:r w:rsidRPr="00BA6963">
              <w:rPr>
                <w:sz w:val="18"/>
                <w:szCs w:val="18"/>
              </w:rPr>
              <w:t>х. Астахов</w:t>
            </w:r>
          </w:p>
        </w:tc>
        <w:tc>
          <w:tcPr>
            <w:tcW w:w="660" w:type="dxa"/>
            <w:textDirection w:val="btLr"/>
          </w:tcPr>
          <w:p w14:paraId="4DD080E2" w14:textId="77777777" w:rsidR="00C244E4" w:rsidRPr="00BA6963" w:rsidRDefault="00C244E4" w:rsidP="00B73AF0">
            <w:pPr>
              <w:pStyle w:val="a6"/>
              <w:ind w:left="113" w:right="113"/>
              <w:rPr>
                <w:sz w:val="18"/>
                <w:szCs w:val="18"/>
              </w:rPr>
            </w:pPr>
            <w:r w:rsidRPr="00BA6963">
              <w:rPr>
                <w:sz w:val="18"/>
                <w:szCs w:val="18"/>
              </w:rPr>
              <w:t>х. Белавин</w:t>
            </w:r>
          </w:p>
        </w:tc>
        <w:tc>
          <w:tcPr>
            <w:tcW w:w="567" w:type="dxa"/>
            <w:textDirection w:val="btLr"/>
          </w:tcPr>
          <w:p w14:paraId="52ED37F1" w14:textId="77777777" w:rsidR="00C244E4" w:rsidRPr="00BA6963" w:rsidRDefault="00C244E4" w:rsidP="00B73AF0">
            <w:pPr>
              <w:pStyle w:val="a6"/>
              <w:ind w:left="113" w:right="113"/>
              <w:rPr>
                <w:sz w:val="18"/>
                <w:szCs w:val="18"/>
              </w:rPr>
            </w:pPr>
            <w:r w:rsidRPr="00BA6963">
              <w:rPr>
                <w:sz w:val="18"/>
                <w:szCs w:val="18"/>
              </w:rPr>
              <w:t>х. Горбатов</w:t>
            </w:r>
          </w:p>
        </w:tc>
        <w:tc>
          <w:tcPr>
            <w:tcW w:w="709" w:type="dxa"/>
            <w:textDirection w:val="btLr"/>
          </w:tcPr>
          <w:p w14:paraId="7187EA38" w14:textId="77777777" w:rsidR="00C244E4" w:rsidRPr="00BA6963" w:rsidRDefault="00C244E4" w:rsidP="00B73AF0">
            <w:pPr>
              <w:pStyle w:val="a6"/>
              <w:ind w:left="113" w:right="113"/>
              <w:rPr>
                <w:sz w:val="18"/>
                <w:szCs w:val="18"/>
              </w:rPr>
            </w:pPr>
            <w:r w:rsidRPr="00BA6963">
              <w:rPr>
                <w:sz w:val="18"/>
                <w:szCs w:val="18"/>
              </w:rPr>
              <w:t>х. Дубовой</w:t>
            </w:r>
          </w:p>
        </w:tc>
        <w:tc>
          <w:tcPr>
            <w:tcW w:w="567" w:type="dxa"/>
            <w:textDirection w:val="btLr"/>
          </w:tcPr>
          <w:p w14:paraId="0631661A" w14:textId="77777777" w:rsidR="00C244E4" w:rsidRPr="00BA6963" w:rsidRDefault="00C244E4" w:rsidP="00B73AF0">
            <w:pPr>
              <w:pStyle w:val="a6"/>
              <w:ind w:left="113" w:right="113"/>
              <w:rPr>
                <w:sz w:val="18"/>
                <w:szCs w:val="18"/>
              </w:rPr>
            </w:pPr>
            <w:r w:rsidRPr="00BA6963">
              <w:rPr>
                <w:sz w:val="18"/>
                <w:szCs w:val="18"/>
              </w:rPr>
              <w:t>х Дуленков</w:t>
            </w:r>
          </w:p>
        </w:tc>
        <w:tc>
          <w:tcPr>
            <w:tcW w:w="567" w:type="dxa"/>
            <w:textDirection w:val="btLr"/>
          </w:tcPr>
          <w:p w14:paraId="30269B62" w14:textId="77777777" w:rsidR="00C244E4" w:rsidRPr="00BA6963" w:rsidRDefault="00C244E4" w:rsidP="00B73AF0">
            <w:pPr>
              <w:pStyle w:val="a6"/>
              <w:ind w:left="113" w:right="113"/>
              <w:rPr>
                <w:sz w:val="18"/>
                <w:szCs w:val="18"/>
              </w:rPr>
            </w:pPr>
            <w:r w:rsidRPr="00BA6963">
              <w:rPr>
                <w:sz w:val="18"/>
                <w:szCs w:val="18"/>
              </w:rPr>
              <w:t>Х. Ильин</w:t>
            </w:r>
          </w:p>
        </w:tc>
        <w:tc>
          <w:tcPr>
            <w:tcW w:w="677" w:type="dxa"/>
            <w:textDirection w:val="btLr"/>
          </w:tcPr>
          <w:p w14:paraId="5423D152" w14:textId="77777777" w:rsidR="00C244E4" w:rsidRPr="00BA6963" w:rsidRDefault="00C244E4" w:rsidP="00B73AF0">
            <w:pPr>
              <w:pStyle w:val="a6"/>
              <w:ind w:left="113" w:right="113"/>
              <w:rPr>
                <w:sz w:val="18"/>
                <w:szCs w:val="18"/>
              </w:rPr>
            </w:pPr>
            <w:r w:rsidRPr="00BA6963">
              <w:rPr>
                <w:sz w:val="18"/>
                <w:szCs w:val="18"/>
              </w:rPr>
              <w:t>Х. Коньков</w:t>
            </w:r>
          </w:p>
        </w:tc>
        <w:tc>
          <w:tcPr>
            <w:tcW w:w="849" w:type="dxa"/>
            <w:vMerge/>
          </w:tcPr>
          <w:p w14:paraId="7D222501" w14:textId="77777777" w:rsidR="00C244E4" w:rsidRPr="00BA6963" w:rsidRDefault="00C244E4" w:rsidP="00B73AF0">
            <w:pPr>
              <w:pStyle w:val="a6"/>
            </w:pPr>
          </w:p>
        </w:tc>
      </w:tr>
      <w:tr w:rsidR="00C244E4" w:rsidRPr="00D53981" w14:paraId="19DF39CF" w14:textId="77777777" w:rsidTr="00B73AF0">
        <w:trPr>
          <w:cantSplit/>
        </w:trPr>
        <w:tc>
          <w:tcPr>
            <w:tcW w:w="566" w:type="dxa"/>
            <w:vMerge w:val="restart"/>
          </w:tcPr>
          <w:p w14:paraId="73C9FAB1" w14:textId="77777777" w:rsidR="00C244E4" w:rsidRDefault="00C244E4" w:rsidP="00EF7E20">
            <w:pPr>
              <w:spacing w:line="211" w:lineRule="auto"/>
            </w:pPr>
          </w:p>
        </w:tc>
        <w:tc>
          <w:tcPr>
            <w:tcW w:w="4112" w:type="dxa"/>
          </w:tcPr>
          <w:p w14:paraId="26A34DA4" w14:textId="6FF099C0" w:rsidR="00C244E4" w:rsidRDefault="00C244E4" w:rsidP="00B73AF0">
            <w:pPr>
              <w:spacing w:line="211" w:lineRule="auto"/>
              <w:jc w:val="both"/>
            </w:pPr>
            <w:r>
              <w:t>Численность населения (чел.) на 01.01.2021, в т. ч.:</w:t>
            </w:r>
          </w:p>
        </w:tc>
        <w:tc>
          <w:tcPr>
            <w:tcW w:w="709" w:type="dxa"/>
          </w:tcPr>
          <w:p w14:paraId="61E6516F" w14:textId="77777777" w:rsidR="00C244E4" w:rsidRPr="00A01D65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5136</w:t>
            </w:r>
          </w:p>
        </w:tc>
        <w:tc>
          <w:tcPr>
            <w:tcW w:w="616" w:type="dxa"/>
          </w:tcPr>
          <w:p w14:paraId="5BCF0CC1" w14:textId="77777777" w:rsidR="00C244E4" w:rsidRPr="00A01D65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660" w:type="dxa"/>
          </w:tcPr>
          <w:p w14:paraId="31292480" w14:textId="77777777" w:rsidR="00C244E4" w:rsidRPr="00A01D65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567" w:type="dxa"/>
          </w:tcPr>
          <w:p w14:paraId="126A1AEB" w14:textId="77777777" w:rsidR="00C244E4" w:rsidRPr="00A01D65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709" w:type="dxa"/>
          </w:tcPr>
          <w:p w14:paraId="0B9769BD" w14:textId="77777777" w:rsidR="00C244E4" w:rsidRPr="00A01D65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567" w:type="dxa"/>
          </w:tcPr>
          <w:p w14:paraId="4AC02C42" w14:textId="77777777" w:rsidR="00C244E4" w:rsidRPr="00F85D94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593</w:t>
            </w:r>
          </w:p>
        </w:tc>
        <w:tc>
          <w:tcPr>
            <w:tcW w:w="567" w:type="dxa"/>
          </w:tcPr>
          <w:p w14:paraId="496ECD72" w14:textId="77777777" w:rsidR="00C244E4" w:rsidRPr="00F85D94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77" w:type="dxa"/>
          </w:tcPr>
          <w:p w14:paraId="3ACC76B7" w14:textId="77777777" w:rsidR="00C244E4" w:rsidRPr="00F85D94" w:rsidRDefault="00C244E4" w:rsidP="00B73A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849" w:type="dxa"/>
          </w:tcPr>
          <w:p w14:paraId="50F31E53" w14:textId="77777777" w:rsidR="00C244E4" w:rsidRPr="00D53981" w:rsidRDefault="00C244E4" w:rsidP="00B73AF0">
            <w:pPr>
              <w:spacing w:line="211" w:lineRule="auto"/>
              <w:ind w:left="414" w:hanging="357"/>
              <w:jc w:val="center"/>
              <w:rPr>
                <w:sz w:val="20"/>
              </w:rPr>
            </w:pPr>
            <w:r>
              <w:rPr>
                <w:sz w:val="20"/>
              </w:rPr>
              <w:t>6684</w:t>
            </w:r>
          </w:p>
        </w:tc>
      </w:tr>
      <w:tr w:rsidR="00C244E4" w14:paraId="14A4E759" w14:textId="77777777" w:rsidTr="00B73AF0">
        <w:trPr>
          <w:cantSplit/>
        </w:trPr>
        <w:tc>
          <w:tcPr>
            <w:tcW w:w="566" w:type="dxa"/>
            <w:vMerge/>
          </w:tcPr>
          <w:p w14:paraId="23B98401" w14:textId="77777777" w:rsidR="00C244E4" w:rsidRDefault="00C244E4" w:rsidP="00C244E4">
            <w:pPr>
              <w:numPr>
                <w:ilvl w:val="0"/>
                <w:numId w:val="3"/>
              </w:numPr>
              <w:spacing w:line="211" w:lineRule="auto"/>
              <w:ind w:left="414" w:hanging="357"/>
              <w:jc w:val="center"/>
            </w:pPr>
          </w:p>
        </w:tc>
        <w:tc>
          <w:tcPr>
            <w:tcW w:w="4112" w:type="dxa"/>
          </w:tcPr>
          <w:p w14:paraId="1F09F0FC" w14:textId="77777777" w:rsidR="00C244E4" w:rsidRDefault="00C244E4" w:rsidP="00B73AF0">
            <w:pPr>
              <w:spacing w:line="211" w:lineRule="auto"/>
              <w:jc w:val="both"/>
            </w:pPr>
            <w:r>
              <w:t>работающих</w:t>
            </w:r>
          </w:p>
        </w:tc>
        <w:tc>
          <w:tcPr>
            <w:tcW w:w="709" w:type="dxa"/>
            <w:vAlign w:val="center"/>
          </w:tcPr>
          <w:p w14:paraId="5B6EA61F" w14:textId="10ABFD03" w:rsidR="00C244E4" w:rsidRPr="00503093" w:rsidRDefault="0083223E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</w:t>
            </w:r>
          </w:p>
        </w:tc>
        <w:tc>
          <w:tcPr>
            <w:tcW w:w="616" w:type="dxa"/>
            <w:vAlign w:val="center"/>
          </w:tcPr>
          <w:p w14:paraId="3EE7E467" w14:textId="77777777" w:rsidR="00C244E4" w:rsidRPr="00503093" w:rsidRDefault="00C244E4" w:rsidP="00B73AF0">
            <w:pPr>
              <w:jc w:val="center"/>
              <w:rPr>
                <w:color w:val="000000"/>
                <w:sz w:val="20"/>
              </w:rPr>
            </w:pPr>
            <w:r w:rsidRPr="00503093">
              <w:rPr>
                <w:color w:val="000000"/>
                <w:sz w:val="20"/>
              </w:rPr>
              <w:t>101</w:t>
            </w:r>
          </w:p>
        </w:tc>
        <w:tc>
          <w:tcPr>
            <w:tcW w:w="660" w:type="dxa"/>
            <w:vAlign w:val="center"/>
          </w:tcPr>
          <w:p w14:paraId="613227E5" w14:textId="77777777" w:rsidR="00C244E4" w:rsidRPr="00503093" w:rsidRDefault="00C244E4" w:rsidP="00B73AF0">
            <w:pPr>
              <w:jc w:val="center"/>
              <w:rPr>
                <w:color w:val="000000"/>
                <w:sz w:val="20"/>
              </w:rPr>
            </w:pPr>
            <w:r w:rsidRPr="00503093">
              <w:rPr>
                <w:color w:val="000000"/>
                <w:sz w:val="20"/>
              </w:rPr>
              <w:t>220</w:t>
            </w:r>
          </w:p>
        </w:tc>
        <w:tc>
          <w:tcPr>
            <w:tcW w:w="567" w:type="dxa"/>
            <w:vAlign w:val="center"/>
          </w:tcPr>
          <w:p w14:paraId="5C316C48" w14:textId="77777777" w:rsidR="00C244E4" w:rsidRPr="00503093" w:rsidRDefault="00C244E4" w:rsidP="00B73AF0">
            <w:pPr>
              <w:jc w:val="center"/>
              <w:rPr>
                <w:color w:val="000000"/>
                <w:sz w:val="20"/>
              </w:rPr>
            </w:pPr>
            <w:r w:rsidRPr="00503093">
              <w:rPr>
                <w:color w:val="000000"/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14:paraId="6F13FC2A" w14:textId="77777777" w:rsidR="00C244E4" w:rsidRPr="00503093" w:rsidRDefault="00C244E4" w:rsidP="00B73AF0">
            <w:pPr>
              <w:jc w:val="center"/>
              <w:rPr>
                <w:color w:val="000000"/>
                <w:sz w:val="20"/>
              </w:rPr>
            </w:pPr>
            <w:r w:rsidRPr="00503093">
              <w:rPr>
                <w:color w:val="000000"/>
                <w:sz w:val="20"/>
              </w:rPr>
              <w:t>49</w:t>
            </w:r>
          </w:p>
        </w:tc>
        <w:tc>
          <w:tcPr>
            <w:tcW w:w="567" w:type="dxa"/>
            <w:vAlign w:val="center"/>
          </w:tcPr>
          <w:p w14:paraId="6CBDDAAE" w14:textId="77777777" w:rsidR="00C244E4" w:rsidRPr="00503093" w:rsidRDefault="00C244E4" w:rsidP="00B73AF0">
            <w:pPr>
              <w:jc w:val="center"/>
              <w:rPr>
                <w:color w:val="000000"/>
                <w:sz w:val="20"/>
              </w:rPr>
            </w:pPr>
            <w:r w:rsidRPr="00503093">
              <w:rPr>
                <w:color w:val="000000"/>
                <w:sz w:val="20"/>
              </w:rPr>
              <w:t>446</w:t>
            </w:r>
          </w:p>
        </w:tc>
        <w:tc>
          <w:tcPr>
            <w:tcW w:w="567" w:type="dxa"/>
            <w:vAlign w:val="center"/>
          </w:tcPr>
          <w:p w14:paraId="4A7B3621" w14:textId="77777777" w:rsidR="00C244E4" w:rsidRPr="00503093" w:rsidRDefault="00C244E4" w:rsidP="00B73AF0">
            <w:pPr>
              <w:jc w:val="center"/>
              <w:rPr>
                <w:color w:val="000000"/>
                <w:sz w:val="20"/>
              </w:rPr>
            </w:pPr>
            <w:r w:rsidRPr="00503093">
              <w:rPr>
                <w:color w:val="000000"/>
                <w:sz w:val="20"/>
              </w:rPr>
              <w:t>14</w:t>
            </w:r>
          </w:p>
        </w:tc>
        <w:tc>
          <w:tcPr>
            <w:tcW w:w="677" w:type="dxa"/>
            <w:vAlign w:val="center"/>
          </w:tcPr>
          <w:p w14:paraId="73D85FA2" w14:textId="77777777" w:rsidR="00C244E4" w:rsidRPr="00503093" w:rsidRDefault="00C244E4" w:rsidP="00B73AF0">
            <w:pPr>
              <w:rPr>
                <w:color w:val="000000"/>
                <w:sz w:val="20"/>
              </w:rPr>
            </w:pPr>
            <w:r w:rsidRPr="00503093">
              <w:rPr>
                <w:color w:val="000000"/>
                <w:sz w:val="20"/>
              </w:rPr>
              <w:t>231</w:t>
            </w:r>
          </w:p>
        </w:tc>
        <w:tc>
          <w:tcPr>
            <w:tcW w:w="849" w:type="dxa"/>
            <w:vAlign w:val="center"/>
          </w:tcPr>
          <w:p w14:paraId="4ED9CD46" w14:textId="07B7DE02" w:rsidR="00C244E4" w:rsidRPr="00503093" w:rsidRDefault="00A9779D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3381</w:t>
            </w:r>
          </w:p>
        </w:tc>
      </w:tr>
      <w:tr w:rsidR="00C244E4" w14:paraId="31D1803F" w14:textId="77777777" w:rsidTr="00B73AF0">
        <w:trPr>
          <w:cantSplit/>
        </w:trPr>
        <w:tc>
          <w:tcPr>
            <w:tcW w:w="566" w:type="dxa"/>
            <w:vMerge/>
          </w:tcPr>
          <w:p w14:paraId="154C10E9" w14:textId="77777777" w:rsidR="00C244E4" w:rsidRDefault="00C244E4" w:rsidP="00C244E4">
            <w:pPr>
              <w:numPr>
                <w:ilvl w:val="0"/>
                <w:numId w:val="3"/>
              </w:numPr>
              <w:spacing w:line="211" w:lineRule="auto"/>
              <w:ind w:left="414" w:hanging="357"/>
              <w:jc w:val="center"/>
            </w:pPr>
          </w:p>
        </w:tc>
        <w:tc>
          <w:tcPr>
            <w:tcW w:w="4112" w:type="dxa"/>
          </w:tcPr>
          <w:p w14:paraId="22316A60" w14:textId="77777777" w:rsidR="00C244E4" w:rsidRDefault="00C244E4" w:rsidP="00B73AF0">
            <w:pPr>
              <w:spacing w:line="211" w:lineRule="auto"/>
              <w:jc w:val="both"/>
            </w:pPr>
            <w:r>
              <w:t>пенсионеров</w:t>
            </w:r>
          </w:p>
        </w:tc>
        <w:tc>
          <w:tcPr>
            <w:tcW w:w="709" w:type="dxa"/>
            <w:vAlign w:val="center"/>
          </w:tcPr>
          <w:p w14:paraId="5CCAB366" w14:textId="231D286F" w:rsidR="00C244E4" w:rsidRPr="007A32E7" w:rsidRDefault="003D178E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1723</w:t>
            </w:r>
          </w:p>
        </w:tc>
        <w:tc>
          <w:tcPr>
            <w:tcW w:w="616" w:type="dxa"/>
            <w:vAlign w:val="center"/>
          </w:tcPr>
          <w:p w14:paraId="675137AE" w14:textId="70671BAA" w:rsidR="00C244E4" w:rsidRPr="007A32E7" w:rsidRDefault="003D178E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660" w:type="dxa"/>
            <w:vAlign w:val="center"/>
          </w:tcPr>
          <w:p w14:paraId="31D1F012" w14:textId="4958C1EE" w:rsidR="00C244E4" w:rsidRPr="007A32E7" w:rsidRDefault="003D178E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567" w:type="dxa"/>
            <w:vAlign w:val="center"/>
          </w:tcPr>
          <w:p w14:paraId="5DF39E8E" w14:textId="6A8037A2" w:rsidR="00C244E4" w:rsidRPr="007A32E7" w:rsidRDefault="003D178E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709" w:type="dxa"/>
            <w:vAlign w:val="center"/>
          </w:tcPr>
          <w:p w14:paraId="66169A61" w14:textId="32F78A20" w:rsidR="00C244E4" w:rsidRPr="007A32E7" w:rsidRDefault="003D178E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67" w:type="dxa"/>
            <w:vAlign w:val="center"/>
          </w:tcPr>
          <w:p w14:paraId="0C2D718E" w14:textId="5FAE7AE8" w:rsidR="00C244E4" w:rsidRPr="007A32E7" w:rsidRDefault="003D178E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567" w:type="dxa"/>
            <w:vAlign w:val="center"/>
          </w:tcPr>
          <w:p w14:paraId="466A00CB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77" w:type="dxa"/>
            <w:vAlign w:val="center"/>
          </w:tcPr>
          <w:p w14:paraId="6BAD4C07" w14:textId="51A65B51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3D178E">
              <w:rPr>
                <w:color w:val="000000"/>
                <w:sz w:val="20"/>
              </w:rPr>
              <w:t>13</w:t>
            </w:r>
          </w:p>
        </w:tc>
        <w:tc>
          <w:tcPr>
            <w:tcW w:w="849" w:type="dxa"/>
            <w:vAlign w:val="center"/>
          </w:tcPr>
          <w:p w14:paraId="724A920A" w14:textId="357B43E6" w:rsidR="00C244E4" w:rsidRPr="007A32E7" w:rsidRDefault="00A9779D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2073</w:t>
            </w:r>
          </w:p>
        </w:tc>
      </w:tr>
      <w:tr w:rsidR="00C244E4" w14:paraId="33D89382" w14:textId="77777777" w:rsidTr="00B73AF0">
        <w:trPr>
          <w:cantSplit/>
        </w:trPr>
        <w:tc>
          <w:tcPr>
            <w:tcW w:w="566" w:type="dxa"/>
            <w:vMerge/>
          </w:tcPr>
          <w:p w14:paraId="4D31B90B" w14:textId="77777777" w:rsidR="00C244E4" w:rsidRDefault="00C244E4" w:rsidP="00C244E4">
            <w:pPr>
              <w:numPr>
                <w:ilvl w:val="0"/>
                <w:numId w:val="3"/>
              </w:numPr>
              <w:spacing w:line="211" w:lineRule="auto"/>
              <w:ind w:left="414" w:hanging="357"/>
              <w:jc w:val="center"/>
            </w:pPr>
          </w:p>
        </w:tc>
        <w:tc>
          <w:tcPr>
            <w:tcW w:w="4112" w:type="dxa"/>
          </w:tcPr>
          <w:p w14:paraId="0794B1C4" w14:textId="77777777" w:rsidR="00C244E4" w:rsidRDefault="00C244E4" w:rsidP="00B73AF0">
            <w:pPr>
              <w:spacing w:line="211" w:lineRule="auto"/>
              <w:jc w:val="both"/>
            </w:pPr>
            <w:r>
              <w:t>учащихся</w:t>
            </w:r>
          </w:p>
        </w:tc>
        <w:tc>
          <w:tcPr>
            <w:tcW w:w="709" w:type="dxa"/>
            <w:vAlign w:val="center"/>
          </w:tcPr>
          <w:p w14:paraId="6E746CB7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623</w:t>
            </w:r>
          </w:p>
        </w:tc>
        <w:tc>
          <w:tcPr>
            <w:tcW w:w="616" w:type="dxa"/>
            <w:vAlign w:val="center"/>
          </w:tcPr>
          <w:p w14:paraId="037B9162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60" w:type="dxa"/>
            <w:vAlign w:val="center"/>
          </w:tcPr>
          <w:p w14:paraId="36851B78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567" w:type="dxa"/>
            <w:vAlign w:val="center"/>
          </w:tcPr>
          <w:p w14:paraId="2B7B8D48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09" w:type="dxa"/>
            <w:vAlign w:val="center"/>
          </w:tcPr>
          <w:p w14:paraId="3DE7CFF5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67" w:type="dxa"/>
            <w:vAlign w:val="center"/>
          </w:tcPr>
          <w:p w14:paraId="0121CAD1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086E5B1E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77" w:type="dxa"/>
            <w:vAlign w:val="center"/>
          </w:tcPr>
          <w:p w14:paraId="0CAA414E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849" w:type="dxa"/>
            <w:vAlign w:val="center"/>
          </w:tcPr>
          <w:p w14:paraId="7A97FD2D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828</w:t>
            </w:r>
          </w:p>
        </w:tc>
      </w:tr>
      <w:tr w:rsidR="00C244E4" w14:paraId="4330103B" w14:textId="77777777" w:rsidTr="00B73AF0">
        <w:trPr>
          <w:cantSplit/>
        </w:trPr>
        <w:tc>
          <w:tcPr>
            <w:tcW w:w="566" w:type="dxa"/>
            <w:vMerge/>
          </w:tcPr>
          <w:p w14:paraId="169FB088" w14:textId="77777777" w:rsidR="00C244E4" w:rsidRDefault="00C244E4" w:rsidP="00C244E4">
            <w:pPr>
              <w:numPr>
                <w:ilvl w:val="0"/>
                <w:numId w:val="3"/>
              </w:numPr>
              <w:spacing w:line="211" w:lineRule="auto"/>
              <w:ind w:left="414" w:hanging="357"/>
              <w:jc w:val="center"/>
            </w:pPr>
          </w:p>
        </w:tc>
        <w:tc>
          <w:tcPr>
            <w:tcW w:w="4112" w:type="dxa"/>
          </w:tcPr>
          <w:p w14:paraId="0743FDC5" w14:textId="77777777" w:rsidR="00C244E4" w:rsidRDefault="00C244E4" w:rsidP="00B73AF0">
            <w:pPr>
              <w:spacing w:line="211" w:lineRule="auto"/>
              <w:jc w:val="both"/>
            </w:pPr>
            <w:r>
              <w:t>дошкольного возраста</w:t>
            </w:r>
          </w:p>
        </w:tc>
        <w:tc>
          <w:tcPr>
            <w:tcW w:w="709" w:type="dxa"/>
            <w:vAlign w:val="center"/>
          </w:tcPr>
          <w:p w14:paraId="566B100F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</w:t>
            </w:r>
          </w:p>
        </w:tc>
        <w:tc>
          <w:tcPr>
            <w:tcW w:w="616" w:type="dxa"/>
            <w:vAlign w:val="center"/>
          </w:tcPr>
          <w:p w14:paraId="6453F0B4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60" w:type="dxa"/>
            <w:vAlign w:val="center"/>
          </w:tcPr>
          <w:p w14:paraId="034620C1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67" w:type="dxa"/>
            <w:vAlign w:val="center"/>
          </w:tcPr>
          <w:p w14:paraId="34634D27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60939E1F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1A25EAA6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567" w:type="dxa"/>
            <w:vAlign w:val="center"/>
          </w:tcPr>
          <w:p w14:paraId="3BA79E8C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77" w:type="dxa"/>
            <w:vAlign w:val="center"/>
          </w:tcPr>
          <w:p w14:paraId="287A3C33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849" w:type="dxa"/>
            <w:vAlign w:val="center"/>
          </w:tcPr>
          <w:p w14:paraId="7464341C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402</w:t>
            </w:r>
          </w:p>
        </w:tc>
      </w:tr>
      <w:tr w:rsidR="00C244E4" w14:paraId="6CF7AD55" w14:textId="77777777" w:rsidTr="00B73AF0">
        <w:trPr>
          <w:cantSplit/>
        </w:trPr>
        <w:tc>
          <w:tcPr>
            <w:tcW w:w="566" w:type="dxa"/>
            <w:vMerge/>
          </w:tcPr>
          <w:p w14:paraId="25EB7D3A" w14:textId="77777777" w:rsidR="00C244E4" w:rsidRDefault="00C244E4" w:rsidP="00C244E4">
            <w:pPr>
              <w:numPr>
                <w:ilvl w:val="0"/>
                <w:numId w:val="3"/>
              </w:numPr>
              <w:spacing w:line="211" w:lineRule="auto"/>
              <w:ind w:left="414" w:hanging="357"/>
              <w:jc w:val="center"/>
            </w:pPr>
          </w:p>
        </w:tc>
        <w:tc>
          <w:tcPr>
            <w:tcW w:w="4112" w:type="dxa"/>
          </w:tcPr>
          <w:p w14:paraId="562FF316" w14:textId="77777777" w:rsidR="00C244E4" w:rsidRDefault="00C244E4" w:rsidP="00B73AF0">
            <w:pPr>
              <w:spacing w:line="211" w:lineRule="auto"/>
              <w:jc w:val="both"/>
            </w:pPr>
            <w:r>
              <w:t>женщин</w:t>
            </w:r>
          </w:p>
        </w:tc>
        <w:tc>
          <w:tcPr>
            <w:tcW w:w="709" w:type="dxa"/>
            <w:vAlign w:val="center"/>
          </w:tcPr>
          <w:p w14:paraId="088D64BE" w14:textId="427D5DFF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  <w:r w:rsidR="00C85E54">
              <w:rPr>
                <w:color w:val="000000"/>
                <w:sz w:val="20"/>
              </w:rPr>
              <w:t>47</w:t>
            </w:r>
          </w:p>
        </w:tc>
        <w:tc>
          <w:tcPr>
            <w:tcW w:w="616" w:type="dxa"/>
            <w:vAlign w:val="center"/>
          </w:tcPr>
          <w:p w14:paraId="335E8705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660" w:type="dxa"/>
            <w:vAlign w:val="center"/>
          </w:tcPr>
          <w:p w14:paraId="4C6E94EC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156</w:t>
            </w:r>
          </w:p>
        </w:tc>
        <w:tc>
          <w:tcPr>
            <w:tcW w:w="567" w:type="dxa"/>
            <w:vAlign w:val="center"/>
          </w:tcPr>
          <w:p w14:paraId="4953EDDC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709" w:type="dxa"/>
            <w:vAlign w:val="center"/>
          </w:tcPr>
          <w:p w14:paraId="33D8FFBE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567" w:type="dxa"/>
            <w:vAlign w:val="center"/>
          </w:tcPr>
          <w:p w14:paraId="26D7E84D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289</w:t>
            </w:r>
          </w:p>
        </w:tc>
        <w:tc>
          <w:tcPr>
            <w:tcW w:w="567" w:type="dxa"/>
            <w:vAlign w:val="center"/>
          </w:tcPr>
          <w:p w14:paraId="43F7A85D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77" w:type="dxa"/>
            <w:vAlign w:val="center"/>
          </w:tcPr>
          <w:p w14:paraId="0F02E230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182</w:t>
            </w:r>
          </w:p>
        </w:tc>
        <w:tc>
          <w:tcPr>
            <w:tcW w:w="849" w:type="dxa"/>
            <w:vAlign w:val="center"/>
          </w:tcPr>
          <w:p w14:paraId="7CABFC36" w14:textId="1A7584E5" w:rsidR="00C244E4" w:rsidRPr="007A32E7" w:rsidRDefault="00A9779D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3543</w:t>
            </w:r>
          </w:p>
        </w:tc>
      </w:tr>
      <w:tr w:rsidR="00C244E4" w14:paraId="09900A07" w14:textId="77777777" w:rsidTr="00B73AF0">
        <w:trPr>
          <w:cantSplit/>
        </w:trPr>
        <w:tc>
          <w:tcPr>
            <w:tcW w:w="566" w:type="dxa"/>
            <w:vMerge/>
          </w:tcPr>
          <w:p w14:paraId="74C190AF" w14:textId="77777777" w:rsidR="00C244E4" w:rsidRDefault="00C244E4" w:rsidP="00C244E4">
            <w:pPr>
              <w:numPr>
                <w:ilvl w:val="0"/>
                <w:numId w:val="3"/>
              </w:numPr>
              <w:spacing w:line="211" w:lineRule="auto"/>
              <w:ind w:left="414" w:hanging="357"/>
              <w:jc w:val="center"/>
            </w:pPr>
          </w:p>
        </w:tc>
        <w:tc>
          <w:tcPr>
            <w:tcW w:w="4112" w:type="dxa"/>
          </w:tcPr>
          <w:p w14:paraId="40D87EB0" w14:textId="77777777" w:rsidR="00C244E4" w:rsidRDefault="00C244E4" w:rsidP="00B73AF0">
            <w:pPr>
              <w:spacing w:line="211" w:lineRule="auto"/>
              <w:jc w:val="both"/>
            </w:pPr>
            <w:r>
              <w:t>мужчин</w:t>
            </w:r>
          </w:p>
        </w:tc>
        <w:tc>
          <w:tcPr>
            <w:tcW w:w="709" w:type="dxa"/>
            <w:vAlign w:val="center"/>
          </w:tcPr>
          <w:p w14:paraId="4C80FC2E" w14:textId="291B3CAB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</w:t>
            </w:r>
            <w:r w:rsidR="00B504DC">
              <w:rPr>
                <w:color w:val="000000"/>
                <w:sz w:val="20"/>
              </w:rPr>
              <w:t>0</w:t>
            </w:r>
          </w:p>
        </w:tc>
        <w:tc>
          <w:tcPr>
            <w:tcW w:w="616" w:type="dxa"/>
            <w:vAlign w:val="center"/>
          </w:tcPr>
          <w:p w14:paraId="0B574D2D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660" w:type="dxa"/>
            <w:vAlign w:val="center"/>
          </w:tcPr>
          <w:p w14:paraId="2F38705F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135</w:t>
            </w:r>
          </w:p>
        </w:tc>
        <w:tc>
          <w:tcPr>
            <w:tcW w:w="567" w:type="dxa"/>
            <w:vAlign w:val="center"/>
          </w:tcPr>
          <w:p w14:paraId="233BA8C2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709" w:type="dxa"/>
            <w:vAlign w:val="center"/>
          </w:tcPr>
          <w:p w14:paraId="42C5CF73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567" w:type="dxa"/>
            <w:vAlign w:val="center"/>
          </w:tcPr>
          <w:p w14:paraId="39B458BA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304</w:t>
            </w:r>
          </w:p>
        </w:tc>
        <w:tc>
          <w:tcPr>
            <w:tcW w:w="567" w:type="dxa"/>
            <w:vAlign w:val="center"/>
          </w:tcPr>
          <w:p w14:paraId="56BCAB44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677" w:type="dxa"/>
            <w:vAlign w:val="center"/>
          </w:tcPr>
          <w:p w14:paraId="1F03256C" w14:textId="77777777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145</w:t>
            </w:r>
          </w:p>
        </w:tc>
        <w:tc>
          <w:tcPr>
            <w:tcW w:w="849" w:type="dxa"/>
            <w:vAlign w:val="center"/>
          </w:tcPr>
          <w:p w14:paraId="56BF7248" w14:textId="7C8B32C5" w:rsidR="00C244E4" w:rsidRPr="007A32E7" w:rsidRDefault="00C244E4" w:rsidP="00B73AF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314</w:t>
            </w:r>
            <w:r w:rsidR="00A9779D">
              <w:rPr>
                <w:color w:val="000000"/>
                <w:sz w:val="20"/>
              </w:rPr>
              <w:t>1</w:t>
            </w:r>
          </w:p>
        </w:tc>
      </w:tr>
    </w:tbl>
    <w:p w14:paraId="6060D536" w14:textId="77777777" w:rsidR="003B17E4" w:rsidRDefault="003B17E4" w:rsidP="003B17E4">
      <w:pPr>
        <w:jc w:val="center"/>
        <w:rPr>
          <w:sz w:val="28"/>
          <w:szCs w:val="28"/>
        </w:rPr>
      </w:pPr>
    </w:p>
    <w:p w14:paraId="7DE061BD" w14:textId="4451459A" w:rsidR="003B17E4" w:rsidRPr="002A226D" w:rsidRDefault="003B17E4" w:rsidP="003B17E4">
      <w:pPr>
        <w:jc w:val="center"/>
        <w:rPr>
          <w:sz w:val="28"/>
          <w:szCs w:val="28"/>
        </w:rPr>
      </w:pPr>
      <w:r w:rsidRPr="002A226D">
        <w:rPr>
          <w:sz w:val="28"/>
          <w:szCs w:val="28"/>
        </w:rPr>
        <w:t>Прирост /убыль населения Боковского сел</w:t>
      </w:r>
      <w:r w:rsidR="007B1F91">
        <w:rPr>
          <w:sz w:val="28"/>
          <w:szCs w:val="28"/>
        </w:rPr>
        <w:t>ьского поселения в период с 20</w:t>
      </w:r>
      <w:r w:rsidR="00C244E4">
        <w:rPr>
          <w:sz w:val="28"/>
          <w:szCs w:val="28"/>
        </w:rPr>
        <w:t>20</w:t>
      </w:r>
      <w:r w:rsidR="007B1F91">
        <w:rPr>
          <w:sz w:val="28"/>
          <w:szCs w:val="28"/>
        </w:rPr>
        <w:t xml:space="preserve"> по 2021</w:t>
      </w:r>
      <w:r w:rsidRPr="002A226D">
        <w:rPr>
          <w:sz w:val="28"/>
          <w:szCs w:val="28"/>
        </w:rPr>
        <w:t xml:space="preserve"> год.</w:t>
      </w:r>
    </w:p>
    <w:p w14:paraId="241289CC" w14:textId="77777777" w:rsidR="003B17E4" w:rsidRPr="00B56D71" w:rsidRDefault="003B17E4" w:rsidP="003B17E4">
      <w:pPr>
        <w:jc w:val="right"/>
        <w:rPr>
          <w:sz w:val="28"/>
          <w:szCs w:val="28"/>
        </w:rPr>
      </w:pPr>
      <w:r w:rsidRPr="00B56D71">
        <w:rPr>
          <w:sz w:val="28"/>
          <w:szCs w:val="28"/>
        </w:rPr>
        <w:t xml:space="preserve">Таблица </w:t>
      </w:r>
      <w:r w:rsidR="000319DC">
        <w:rPr>
          <w:sz w:val="28"/>
          <w:szCs w:val="28"/>
        </w:rPr>
        <w:t>2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723"/>
        <w:gridCol w:w="6029"/>
        <w:gridCol w:w="1460"/>
        <w:gridCol w:w="1406"/>
      </w:tblGrid>
      <w:tr w:rsidR="000319DC" w14:paraId="1B37E862" w14:textId="77777777">
        <w:tc>
          <w:tcPr>
            <w:tcW w:w="376" w:type="pct"/>
            <w:vMerge w:val="restart"/>
          </w:tcPr>
          <w:p w14:paraId="763D0D94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134" w:type="pct"/>
            <w:vMerge w:val="restart"/>
          </w:tcPr>
          <w:p w14:paraId="1F3EE8FE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1490" w:type="pct"/>
            <w:gridSpan w:val="2"/>
          </w:tcPr>
          <w:p w14:paraId="4B7D266C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 w:rsidRPr="008754B2">
              <w:rPr>
                <w:sz w:val="28"/>
                <w:szCs w:val="28"/>
              </w:rPr>
              <w:t>Прирост/убыль</w:t>
            </w:r>
          </w:p>
        </w:tc>
      </w:tr>
      <w:tr w:rsidR="000319DC" w14:paraId="683064FB" w14:textId="77777777">
        <w:tc>
          <w:tcPr>
            <w:tcW w:w="376" w:type="pct"/>
            <w:vMerge/>
          </w:tcPr>
          <w:p w14:paraId="4ADAC7B3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34" w:type="pct"/>
            <w:vMerge/>
          </w:tcPr>
          <w:p w14:paraId="462BFE89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9" w:type="pct"/>
          </w:tcPr>
          <w:p w14:paraId="20D0A5D0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731" w:type="pct"/>
          </w:tcPr>
          <w:p w14:paraId="7F75E072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0319DC" w14:paraId="35EFB26B" w14:textId="77777777">
        <w:tc>
          <w:tcPr>
            <w:tcW w:w="376" w:type="pct"/>
          </w:tcPr>
          <w:p w14:paraId="239EDCDC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34" w:type="pct"/>
          </w:tcPr>
          <w:p w14:paraId="208B9813" w14:textId="194BA241" w:rsidR="000319DC" w:rsidRDefault="008B2483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B32BA8">
              <w:rPr>
                <w:sz w:val="28"/>
                <w:szCs w:val="28"/>
              </w:rPr>
              <w:t>т. Боковская</w:t>
            </w:r>
          </w:p>
        </w:tc>
        <w:tc>
          <w:tcPr>
            <w:tcW w:w="759" w:type="pct"/>
          </w:tcPr>
          <w:p w14:paraId="2655D491" w14:textId="2C0125A8" w:rsidR="000319DC" w:rsidRDefault="00B3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+68</w:t>
            </w:r>
          </w:p>
        </w:tc>
        <w:tc>
          <w:tcPr>
            <w:tcW w:w="731" w:type="pct"/>
          </w:tcPr>
          <w:p w14:paraId="45C872FA" w14:textId="6A9B7E6B" w:rsidR="000319DC" w:rsidRDefault="00474D3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319DC" w14:paraId="054D1FC2" w14:textId="77777777">
        <w:tc>
          <w:tcPr>
            <w:tcW w:w="376" w:type="pct"/>
          </w:tcPr>
          <w:p w14:paraId="479C854B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34" w:type="pct"/>
          </w:tcPr>
          <w:p w14:paraId="5AB26097" w14:textId="472142C9" w:rsidR="000319DC" w:rsidRDefault="000319DC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</w:t>
            </w:r>
            <w:r w:rsidR="00B32BA8">
              <w:rPr>
                <w:sz w:val="28"/>
                <w:szCs w:val="28"/>
              </w:rPr>
              <w:t>Астахов</w:t>
            </w:r>
          </w:p>
        </w:tc>
        <w:tc>
          <w:tcPr>
            <w:tcW w:w="759" w:type="pct"/>
          </w:tcPr>
          <w:p w14:paraId="0830729A" w14:textId="02703111" w:rsidR="000319DC" w:rsidRDefault="007B1F91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32BA8">
              <w:rPr>
                <w:sz w:val="28"/>
                <w:szCs w:val="28"/>
              </w:rPr>
              <w:t>7</w:t>
            </w:r>
          </w:p>
        </w:tc>
        <w:tc>
          <w:tcPr>
            <w:tcW w:w="731" w:type="pct"/>
          </w:tcPr>
          <w:p w14:paraId="45A92715" w14:textId="6A4DC089" w:rsidR="000319DC" w:rsidRDefault="00474D3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319DC" w14:paraId="31F9DA43" w14:textId="77777777">
        <w:tc>
          <w:tcPr>
            <w:tcW w:w="376" w:type="pct"/>
          </w:tcPr>
          <w:p w14:paraId="7AC801C2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34" w:type="pct"/>
          </w:tcPr>
          <w:p w14:paraId="65F856BA" w14:textId="4F652EE7" w:rsidR="000319DC" w:rsidRDefault="000319DC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</w:t>
            </w:r>
            <w:r w:rsidR="00B32BA8">
              <w:rPr>
                <w:sz w:val="28"/>
                <w:szCs w:val="28"/>
              </w:rPr>
              <w:t>Белавин</w:t>
            </w:r>
          </w:p>
        </w:tc>
        <w:tc>
          <w:tcPr>
            <w:tcW w:w="759" w:type="pct"/>
          </w:tcPr>
          <w:p w14:paraId="0324031A" w14:textId="61CCC4E8" w:rsidR="000319DC" w:rsidRDefault="007B1F91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B32BA8"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14:paraId="1797B4A5" w14:textId="444D57A2" w:rsidR="000319DC" w:rsidRDefault="00474D3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0319DC" w14:paraId="6B2C864D" w14:textId="77777777">
        <w:tc>
          <w:tcPr>
            <w:tcW w:w="376" w:type="pct"/>
          </w:tcPr>
          <w:p w14:paraId="59370F49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34" w:type="pct"/>
          </w:tcPr>
          <w:p w14:paraId="30524048" w14:textId="00CEFC47" w:rsidR="000319DC" w:rsidRDefault="000319DC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</w:t>
            </w:r>
            <w:r w:rsidR="00B32BA8">
              <w:rPr>
                <w:sz w:val="28"/>
                <w:szCs w:val="28"/>
              </w:rPr>
              <w:t>Горбатов</w:t>
            </w:r>
          </w:p>
        </w:tc>
        <w:tc>
          <w:tcPr>
            <w:tcW w:w="759" w:type="pct"/>
          </w:tcPr>
          <w:p w14:paraId="5E78DF0C" w14:textId="1FB0ED50" w:rsidR="000319DC" w:rsidRDefault="00596F2A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</w:t>
            </w:r>
            <w:r w:rsidR="00B32BA8">
              <w:rPr>
                <w:sz w:val="28"/>
                <w:szCs w:val="28"/>
              </w:rPr>
              <w:t>5</w:t>
            </w:r>
          </w:p>
        </w:tc>
        <w:tc>
          <w:tcPr>
            <w:tcW w:w="731" w:type="pct"/>
          </w:tcPr>
          <w:p w14:paraId="5E11C7D8" w14:textId="1FE1E9BF" w:rsidR="000319DC" w:rsidRDefault="00474D3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32BA8" w14:paraId="7B9D0DCE" w14:textId="77777777">
        <w:tc>
          <w:tcPr>
            <w:tcW w:w="376" w:type="pct"/>
          </w:tcPr>
          <w:p w14:paraId="6FDD193B" w14:textId="53279C02" w:rsidR="00B32BA8" w:rsidRDefault="00B3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34" w:type="pct"/>
          </w:tcPr>
          <w:p w14:paraId="101DDD94" w14:textId="5A386929" w:rsidR="00B32BA8" w:rsidRDefault="008B2483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B32BA8">
              <w:rPr>
                <w:sz w:val="28"/>
                <w:szCs w:val="28"/>
              </w:rPr>
              <w:t>. Дубовой</w:t>
            </w:r>
          </w:p>
        </w:tc>
        <w:tc>
          <w:tcPr>
            <w:tcW w:w="759" w:type="pct"/>
          </w:tcPr>
          <w:p w14:paraId="64CA3507" w14:textId="02650331" w:rsidR="00B32BA8" w:rsidRDefault="00B3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</w:t>
            </w:r>
          </w:p>
        </w:tc>
        <w:tc>
          <w:tcPr>
            <w:tcW w:w="731" w:type="pct"/>
          </w:tcPr>
          <w:p w14:paraId="3C614B93" w14:textId="47D7FBE2" w:rsidR="00B32BA8" w:rsidRDefault="00474D3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B32BA8" w14:paraId="76D52868" w14:textId="77777777">
        <w:tc>
          <w:tcPr>
            <w:tcW w:w="376" w:type="pct"/>
          </w:tcPr>
          <w:p w14:paraId="7626CC93" w14:textId="6A7C21F4" w:rsidR="00B32BA8" w:rsidRDefault="00B3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34" w:type="pct"/>
          </w:tcPr>
          <w:p w14:paraId="498312E5" w14:textId="1878539B" w:rsidR="00B32BA8" w:rsidRDefault="008B2483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B32BA8">
              <w:rPr>
                <w:sz w:val="28"/>
                <w:szCs w:val="28"/>
              </w:rPr>
              <w:t>. Дуленков</w:t>
            </w:r>
          </w:p>
        </w:tc>
        <w:tc>
          <w:tcPr>
            <w:tcW w:w="759" w:type="pct"/>
          </w:tcPr>
          <w:p w14:paraId="4478BFD2" w14:textId="429577AB" w:rsidR="00B32BA8" w:rsidRDefault="00B3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+6</w:t>
            </w:r>
          </w:p>
        </w:tc>
        <w:tc>
          <w:tcPr>
            <w:tcW w:w="731" w:type="pct"/>
          </w:tcPr>
          <w:p w14:paraId="6763B2F4" w14:textId="43E6E298" w:rsidR="00B32BA8" w:rsidRDefault="00474D3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32BA8" w14:paraId="64DB9AFB" w14:textId="77777777">
        <w:tc>
          <w:tcPr>
            <w:tcW w:w="376" w:type="pct"/>
          </w:tcPr>
          <w:p w14:paraId="2BDC9BC1" w14:textId="57D58079" w:rsidR="00B32BA8" w:rsidRDefault="00B3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34" w:type="pct"/>
          </w:tcPr>
          <w:p w14:paraId="494FFFBF" w14:textId="46B8A296" w:rsidR="00B32BA8" w:rsidRDefault="008B2483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B32BA8">
              <w:rPr>
                <w:sz w:val="28"/>
                <w:szCs w:val="28"/>
              </w:rPr>
              <w:t>. Ильин</w:t>
            </w:r>
          </w:p>
        </w:tc>
        <w:tc>
          <w:tcPr>
            <w:tcW w:w="759" w:type="pct"/>
          </w:tcPr>
          <w:p w14:paraId="1D132AEA" w14:textId="0EE7CDA0" w:rsidR="00B32BA8" w:rsidRDefault="008B248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</w:t>
            </w:r>
          </w:p>
        </w:tc>
        <w:tc>
          <w:tcPr>
            <w:tcW w:w="731" w:type="pct"/>
          </w:tcPr>
          <w:p w14:paraId="03621566" w14:textId="26D07FB5" w:rsidR="00B32BA8" w:rsidRDefault="00355869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B2483" w14:paraId="1B607777" w14:textId="77777777">
        <w:tc>
          <w:tcPr>
            <w:tcW w:w="376" w:type="pct"/>
          </w:tcPr>
          <w:p w14:paraId="3242F695" w14:textId="5ED3D251" w:rsidR="008B2483" w:rsidRDefault="008B248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34" w:type="pct"/>
          </w:tcPr>
          <w:p w14:paraId="4DFA91E3" w14:textId="65F965FD" w:rsidR="008B2483" w:rsidRDefault="008B2483" w:rsidP="007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Коньков</w:t>
            </w:r>
          </w:p>
        </w:tc>
        <w:tc>
          <w:tcPr>
            <w:tcW w:w="759" w:type="pct"/>
          </w:tcPr>
          <w:p w14:paraId="20BB908D" w14:textId="48CAC556" w:rsidR="008B2483" w:rsidRDefault="008B248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-40</w:t>
            </w:r>
          </w:p>
        </w:tc>
        <w:tc>
          <w:tcPr>
            <w:tcW w:w="731" w:type="pct"/>
          </w:tcPr>
          <w:p w14:paraId="56A537F4" w14:textId="0C4FF059" w:rsidR="008B2483" w:rsidRDefault="00355869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319DC" w14:paraId="678EC5BC" w14:textId="77777777">
        <w:tc>
          <w:tcPr>
            <w:tcW w:w="3510" w:type="pct"/>
            <w:gridSpan w:val="2"/>
          </w:tcPr>
          <w:p w14:paraId="26293A33" w14:textId="77777777" w:rsidR="000319DC" w:rsidRDefault="000319D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сельскому поселению</w:t>
            </w:r>
          </w:p>
        </w:tc>
        <w:tc>
          <w:tcPr>
            <w:tcW w:w="759" w:type="pct"/>
          </w:tcPr>
          <w:p w14:paraId="16AA84AE" w14:textId="15412B28" w:rsidR="000319DC" w:rsidRDefault="008B2483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</w:t>
            </w:r>
          </w:p>
        </w:tc>
        <w:tc>
          <w:tcPr>
            <w:tcW w:w="731" w:type="pct"/>
          </w:tcPr>
          <w:p w14:paraId="26B0CBFF" w14:textId="09277139" w:rsidR="000319DC" w:rsidRDefault="008754B2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55869">
              <w:rPr>
                <w:sz w:val="28"/>
                <w:szCs w:val="28"/>
              </w:rPr>
              <w:t>0,3</w:t>
            </w:r>
          </w:p>
        </w:tc>
      </w:tr>
    </w:tbl>
    <w:p w14:paraId="6B449DCD" w14:textId="77777777" w:rsidR="003B17E4" w:rsidRDefault="003B17E4" w:rsidP="003B17E4">
      <w:pPr>
        <w:jc w:val="center"/>
        <w:rPr>
          <w:sz w:val="32"/>
          <w:szCs w:val="32"/>
        </w:rPr>
      </w:pPr>
    </w:p>
    <w:p w14:paraId="4266BFE0" w14:textId="77777777" w:rsidR="003B17E4" w:rsidRDefault="003B17E4" w:rsidP="003B17E4">
      <w:pPr>
        <w:jc w:val="center"/>
        <w:rPr>
          <w:sz w:val="28"/>
          <w:szCs w:val="28"/>
        </w:rPr>
      </w:pPr>
      <w:r w:rsidRPr="00A34706">
        <w:rPr>
          <w:sz w:val="28"/>
          <w:szCs w:val="28"/>
        </w:rPr>
        <w:t>Прогноз численности населения в период реализации программы.</w:t>
      </w:r>
    </w:p>
    <w:p w14:paraId="7ADBDEB2" w14:textId="77777777" w:rsidR="003B17E4" w:rsidRPr="00A34706" w:rsidRDefault="003B17E4" w:rsidP="003B17E4">
      <w:pPr>
        <w:jc w:val="center"/>
        <w:rPr>
          <w:sz w:val="28"/>
          <w:szCs w:val="28"/>
        </w:rPr>
      </w:pPr>
    </w:p>
    <w:p w14:paraId="5FFB4933" w14:textId="77777777" w:rsidR="003B17E4" w:rsidRDefault="003B17E4" w:rsidP="003B17E4">
      <w:pPr>
        <w:jc w:val="right"/>
        <w:rPr>
          <w:sz w:val="28"/>
          <w:szCs w:val="28"/>
        </w:rPr>
      </w:pPr>
      <w:r w:rsidRPr="00B56D71">
        <w:rPr>
          <w:sz w:val="28"/>
          <w:szCs w:val="28"/>
        </w:rPr>
        <w:t xml:space="preserve">Таблица </w:t>
      </w:r>
      <w:r w:rsidR="000319DC">
        <w:rPr>
          <w:sz w:val="28"/>
          <w:szCs w:val="28"/>
        </w:rPr>
        <w:t>3</w:t>
      </w:r>
    </w:p>
    <w:p w14:paraId="46341127" w14:textId="77777777" w:rsidR="003B17E4" w:rsidRDefault="003B17E4" w:rsidP="003B17E4">
      <w:pPr>
        <w:jc w:val="center"/>
        <w:rPr>
          <w:sz w:val="32"/>
          <w:szCs w:val="32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58"/>
        <w:gridCol w:w="4938"/>
        <w:gridCol w:w="975"/>
        <w:gridCol w:w="1035"/>
        <w:gridCol w:w="975"/>
        <w:gridCol w:w="1037"/>
      </w:tblGrid>
      <w:tr w:rsidR="000319DC" w14:paraId="0C80AC57" w14:textId="77777777">
        <w:tc>
          <w:tcPr>
            <w:tcW w:w="342" w:type="pct"/>
            <w:vMerge w:val="restart"/>
            <w:vAlign w:val="center"/>
          </w:tcPr>
          <w:p w14:paraId="5682E706" w14:textId="77777777" w:rsidR="000319DC" w:rsidRDefault="000319DC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567" w:type="pct"/>
            <w:vMerge w:val="restart"/>
            <w:vAlign w:val="center"/>
          </w:tcPr>
          <w:p w14:paraId="76E5B38F" w14:textId="77777777" w:rsidR="000319DC" w:rsidRDefault="000319DC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2091" w:type="pct"/>
            <w:gridSpan w:val="4"/>
            <w:vAlign w:val="center"/>
          </w:tcPr>
          <w:p w14:paraId="652661BE" w14:textId="77777777" w:rsidR="000319DC" w:rsidRDefault="000319DC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 численности населения по годам</w:t>
            </w:r>
          </w:p>
        </w:tc>
      </w:tr>
      <w:tr w:rsidR="000319DC" w14:paraId="4BA5DC50" w14:textId="77777777">
        <w:tc>
          <w:tcPr>
            <w:tcW w:w="342" w:type="pct"/>
            <w:vMerge/>
            <w:vAlign w:val="center"/>
          </w:tcPr>
          <w:p w14:paraId="3F6031D0" w14:textId="77777777" w:rsidR="000319DC" w:rsidRDefault="000319DC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pct"/>
            <w:vMerge/>
            <w:vAlign w:val="center"/>
          </w:tcPr>
          <w:p w14:paraId="6863D8D8" w14:textId="77777777" w:rsidR="000319DC" w:rsidRDefault="000319DC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5982BFF7" w14:textId="77777777" w:rsidR="000319DC" w:rsidRDefault="007B1F91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</w:tc>
        <w:tc>
          <w:tcPr>
            <w:tcW w:w="538" w:type="pct"/>
            <w:vAlign w:val="center"/>
          </w:tcPr>
          <w:p w14:paraId="080B5D58" w14:textId="77777777" w:rsidR="000319DC" w:rsidRDefault="007B1F91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0319DC">
              <w:rPr>
                <w:sz w:val="28"/>
                <w:szCs w:val="28"/>
              </w:rPr>
              <w:t>г.</w:t>
            </w:r>
          </w:p>
        </w:tc>
        <w:tc>
          <w:tcPr>
            <w:tcW w:w="507" w:type="pct"/>
            <w:vAlign w:val="center"/>
          </w:tcPr>
          <w:p w14:paraId="3708C10D" w14:textId="77777777" w:rsidR="000319DC" w:rsidRDefault="007B1F91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319DC">
              <w:rPr>
                <w:sz w:val="28"/>
                <w:szCs w:val="28"/>
              </w:rPr>
              <w:t>г.</w:t>
            </w:r>
          </w:p>
        </w:tc>
        <w:tc>
          <w:tcPr>
            <w:tcW w:w="539" w:type="pct"/>
            <w:vAlign w:val="center"/>
          </w:tcPr>
          <w:p w14:paraId="65E2DF85" w14:textId="77777777" w:rsidR="000319DC" w:rsidRDefault="007B1F91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0319DC">
              <w:rPr>
                <w:sz w:val="28"/>
                <w:szCs w:val="28"/>
              </w:rPr>
              <w:t>г.</w:t>
            </w:r>
          </w:p>
        </w:tc>
      </w:tr>
      <w:tr w:rsidR="000319DC" w14:paraId="5940DF14" w14:textId="77777777">
        <w:tc>
          <w:tcPr>
            <w:tcW w:w="342" w:type="pct"/>
            <w:vAlign w:val="center"/>
          </w:tcPr>
          <w:p w14:paraId="3501D197" w14:textId="77777777" w:rsidR="000319DC" w:rsidRDefault="000319DC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67" w:type="pct"/>
            <w:vAlign w:val="center"/>
          </w:tcPr>
          <w:p w14:paraId="21D2503E" w14:textId="14CB173C" w:rsidR="000319DC" w:rsidRDefault="008B2483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Боковское</w:t>
            </w:r>
            <w:r w:rsidR="000319DC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507" w:type="pct"/>
            <w:vAlign w:val="center"/>
          </w:tcPr>
          <w:p w14:paraId="1C5D31D1" w14:textId="7B27E031" w:rsidR="000319DC" w:rsidRDefault="008B2483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6689</w:t>
            </w:r>
          </w:p>
        </w:tc>
        <w:tc>
          <w:tcPr>
            <w:tcW w:w="538" w:type="pct"/>
            <w:vAlign w:val="center"/>
          </w:tcPr>
          <w:p w14:paraId="3E4CE9DB" w14:textId="032F1EE2" w:rsidR="000319DC" w:rsidRDefault="008B2483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6696</w:t>
            </w:r>
          </w:p>
        </w:tc>
        <w:tc>
          <w:tcPr>
            <w:tcW w:w="507" w:type="pct"/>
            <w:vAlign w:val="center"/>
          </w:tcPr>
          <w:p w14:paraId="27B4429D" w14:textId="5675BE1F" w:rsidR="000319DC" w:rsidRDefault="00E877DD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6702</w:t>
            </w:r>
          </w:p>
        </w:tc>
        <w:tc>
          <w:tcPr>
            <w:tcW w:w="539" w:type="pct"/>
            <w:vAlign w:val="center"/>
          </w:tcPr>
          <w:p w14:paraId="496C4286" w14:textId="0FA5DD3B" w:rsidR="000319DC" w:rsidRDefault="00E877DD" w:rsidP="007136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6708</w:t>
            </w:r>
          </w:p>
        </w:tc>
      </w:tr>
    </w:tbl>
    <w:p w14:paraId="28BAD849" w14:textId="77777777" w:rsidR="007B1F91" w:rsidRDefault="007B1F91" w:rsidP="003B17E4">
      <w:pPr>
        <w:jc w:val="center"/>
        <w:rPr>
          <w:sz w:val="32"/>
          <w:szCs w:val="32"/>
        </w:rPr>
      </w:pPr>
    </w:p>
    <w:p w14:paraId="23083014" w14:textId="77777777" w:rsidR="007B1F91" w:rsidRDefault="007B1F91" w:rsidP="003B17E4">
      <w:pPr>
        <w:jc w:val="center"/>
        <w:rPr>
          <w:sz w:val="32"/>
          <w:szCs w:val="32"/>
        </w:rPr>
      </w:pPr>
    </w:p>
    <w:p w14:paraId="0C2934A7" w14:textId="77777777" w:rsidR="007B1F91" w:rsidRDefault="007B1F91" w:rsidP="003B17E4">
      <w:pPr>
        <w:jc w:val="center"/>
        <w:rPr>
          <w:sz w:val="32"/>
          <w:szCs w:val="32"/>
        </w:rPr>
      </w:pPr>
    </w:p>
    <w:p w14:paraId="23D5A5CA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2 </w:t>
      </w:r>
    </w:p>
    <w:p w14:paraId="5645F5EC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Перспективные показатели спроса на коммунальные ресурсы</w:t>
      </w:r>
    </w:p>
    <w:p w14:paraId="54F839C5" w14:textId="77777777" w:rsidR="003B17E4" w:rsidRDefault="003B17E4" w:rsidP="003B17E4">
      <w:pPr>
        <w:jc w:val="center"/>
        <w:rPr>
          <w:sz w:val="32"/>
          <w:szCs w:val="32"/>
        </w:rPr>
      </w:pPr>
    </w:p>
    <w:p w14:paraId="51CD2F01" w14:textId="77777777" w:rsidR="003B17E4" w:rsidRDefault="003B17E4" w:rsidP="003B17E4">
      <w:pPr>
        <w:ind w:firstLine="708"/>
        <w:jc w:val="both"/>
        <w:rPr>
          <w:sz w:val="28"/>
          <w:szCs w:val="28"/>
        </w:rPr>
      </w:pPr>
      <w:r w:rsidRPr="0040325B">
        <w:rPr>
          <w:sz w:val="28"/>
          <w:szCs w:val="28"/>
        </w:rPr>
        <w:t xml:space="preserve">Перспективные показатели спроса на коммунальные ресурсы выведены из показателей динамики численности населения, уровня благоустройства жилья и </w:t>
      </w:r>
      <w:r w:rsidRPr="0040325B">
        <w:rPr>
          <w:sz w:val="28"/>
          <w:szCs w:val="28"/>
        </w:rPr>
        <w:lastRenderedPageBreak/>
        <w:t>коэффициента обеспечения жителей Боковского сельского поселения коммунальными услугами.</w:t>
      </w:r>
    </w:p>
    <w:p w14:paraId="47911D8B" w14:textId="77777777" w:rsidR="003B17E4" w:rsidRPr="0040325B" w:rsidRDefault="003B17E4" w:rsidP="003B17E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E7550">
        <w:rPr>
          <w:sz w:val="28"/>
          <w:szCs w:val="28"/>
        </w:rPr>
        <w:t>4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387"/>
        <w:gridCol w:w="2651"/>
        <w:gridCol w:w="2558"/>
        <w:gridCol w:w="3022"/>
      </w:tblGrid>
      <w:tr w:rsidR="00F7363D" w:rsidRPr="009C7CE9" w14:paraId="7142BCF9" w14:textId="77777777">
        <w:tc>
          <w:tcPr>
            <w:tcW w:w="721" w:type="pct"/>
            <w:vAlign w:val="center"/>
          </w:tcPr>
          <w:p w14:paraId="252731B8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pct"/>
            <w:vAlign w:val="center"/>
          </w:tcPr>
          <w:p w14:paraId="6BAB199C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 w:rsidRPr="009C7CE9"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1330" w:type="pct"/>
            <w:vAlign w:val="center"/>
          </w:tcPr>
          <w:p w14:paraId="1E02779A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 w:rsidRPr="009C7CE9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1571" w:type="pct"/>
            <w:vAlign w:val="center"/>
          </w:tcPr>
          <w:p w14:paraId="5FB30138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 w:rsidRPr="009C7CE9">
              <w:rPr>
                <w:sz w:val="28"/>
                <w:szCs w:val="28"/>
              </w:rPr>
              <w:t>Электроснабжение</w:t>
            </w:r>
          </w:p>
        </w:tc>
      </w:tr>
      <w:tr w:rsidR="00F7363D" w:rsidRPr="009C7CE9" w14:paraId="2CE07C8A" w14:textId="77777777">
        <w:tc>
          <w:tcPr>
            <w:tcW w:w="721" w:type="pct"/>
            <w:vAlign w:val="center"/>
          </w:tcPr>
          <w:p w14:paraId="49EB998B" w14:textId="77777777" w:rsidR="00F7363D" w:rsidRPr="009C7CE9" w:rsidRDefault="00596F2A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80549">
              <w:rPr>
                <w:sz w:val="28"/>
                <w:szCs w:val="28"/>
              </w:rPr>
              <w:t>20</w:t>
            </w:r>
          </w:p>
        </w:tc>
        <w:tc>
          <w:tcPr>
            <w:tcW w:w="1378" w:type="pct"/>
            <w:vAlign w:val="center"/>
          </w:tcPr>
          <w:p w14:paraId="6E6E3D90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54 %</w:t>
            </w:r>
          </w:p>
        </w:tc>
        <w:tc>
          <w:tcPr>
            <w:tcW w:w="1330" w:type="pct"/>
            <w:vAlign w:val="center"/>
          </w:tcPr>
          <w:p w14:paraId="163CB5E0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21 %</w:t>
            </w:r>
          </w:p>
        </w:tc>
        <w:tc>
          <w:tcPr>
            <w:tcW w:w="1571" w:type="pct"/>
            <w:vAlign w:val="center"/>
          </w:tcPr>
          <w:p w14:paraId="321A0FE4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 w:rsidRPr="009C7CE9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 xml:space="preserve"> %</w:t>
            </w:r>
          </w:p>
        </w:tc>
      </w:tr>
      <w:tr w:rsidR="00F7363D" w:rsidRPr="009C7CE9" w14:paraId="643D4F3B" w14:textId="77777777">
        <w:tc>
          <w:tcPr>
            <w:tcW w:w="721" w:type="pct"/>
            <w:vAlign w:val="center"/>
          </w:tcPr>
          <w:p w14:paraId="3B168463" w14:textId="77777777" w:rsidR="00F7363D" w:rsidRPr="009C7CE9" w:rsidRDefault="00596F2A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80549">
              <w:rPr>
                <w:sz w:val="28"/>
                <w:szCs w:val="28"/>
              </w:rPr>
              <w:t>1</w:t>
            </w:r>
          </w:p>
        </w:tc>
        <w:tc>
          <w:tcPr>
            <w:tcW w:w="1378" w:type="pct"/>
            <w:vAlign w:val="center"/>
          </w:tcPr>
          <w:p w14:paraId="69E1A407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57 %</w:t>
            </w:r>
          </w:p>
        </w:tc>
        <w:tc>
          <w:tcPr>
            <w:tcW w:w="1330" w:type="pct"/>
            <w:vAlign w:val="center"/>
          </w:tcPr>
          <w:p w14:paraId="105E871F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24 %</w:t>
            </w:r>
          </w:p>
        </w:tc>
        <w:tc>
          <w:tcPr>
            <w:tcW w:w="1571" w:type="pct"/>
            <w:vAlign w:val="center"/>
          </w:tcPr>
          <w:p w14:paraId="15727D4A" w14:textId="77777777" w:rsidR="00F7363D" w:rsidRPr="009C7CE9" w:rsidRDefault="00F7363D" w:rsidP="00713650">
            <w:pPr>
              <w:jc w:val="center"/>
              <w:rPr>
                <w:sz w:val="28"/>
                <w:szCs w:val="28"/>
              </w:rPr>
            </w:pPr>
            <w:r w:rsidRPr="009C7CE9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 xml:space="preserve"> %</w:t>
            </w:r>
          </w:p>
        </w:tc>
      </w:tr>
    </w:tbl>
    <w:p w14:paraId="1F1571FD" w14:textId="77777777" w:rsidR="003B17E4" w:rsidRDefault="003B17E4" w:rsidP="003B17E4">
      <w:pPr>
        <w:ind w:firstLine="708"/>
        <w:jc w:val="both"/>
        <w:rPr>
          <w:sz w:val="28"/>
          <w:szCs w:val="28"/>
        </w:rPr>
      </w:pPr>
    </w:p>
    <w:p w14:paraId="712E3612" w14:textId="77777777" w:rsidR="003B17E4" w:rsidRDefault="003B17E4" w:rsidP="003B17E4">
      <w:pPr>
        <w:jc w:val="center"/>
        <w:rPr>
          <w:sz w:val="32"/>
          <w:szCs w:val="32"/>
        </w:rPr>
      </w:pPr>
    </w:p>
    <w:p w14:paraId="14DD4A60" w14:textId="77777777" w:rsidR="003B17E4" w:rsidRDefault="003B17E4" w:rsidP="003B17E4">
      <w:pPr>
        <w:jc w:val="center"/>
        <w:rPr>
          <w:sz w:val="32"/>
          <w:szCs w:val="32"/>
        </w:rPr>
      </w:pPr>
    </w:p>
    <w:p w14:paraId="087B05D7" w14:textId="77777777" w:rsidR="003B17E4" w:rsidRDefault="003B17E4" w:rsidP="003B17E4">
      <w:pPr>
        <w:jc w:val="center"/>
        <w:rPr>
          <w:sz w:val="32"/>
          <w:szCs w:val="32"/>
        </w:rPr>
      </w:pPr>
      <w:r w:rsidRPr="001B797A">
        <w:rPr>
          <w:sz w:val="32"/>
          <w:szCs w:val="32"/>
        </w:rPr>
        <w:tab/>
      </w:r>
    </w:p>
    <w:p w14:paraId="729BCF16" w14:textId="77777777" w:rsidR="003B17E4" w:rsidRDefault="003B17E4" w:rsidP="003B17E4">
      <w:pPr>
        <w:jc w:val="center"/>
        <w:rPr>
          <w:sz w:val="32"/>
          <w:szCs w:val="32"/>
        </w:rPr>
      </w:pPr>
    </w:p>
    <w:p w14:paraId="5E6471DB" w14:textId="77777777" w:rsidR="003B17E4" w:rsidRDefault="003B17E4" w:rsidP="003B17E4">
      <w:pPr>
        <w:jc w:val="center"/>
        <w:rPr>
          <w:sz w:val="32"/>
          <w:szCs w:val="32"/>
        </w:rPr>
      </w:pPr>
    </w:p>
    <w:p w14:paraId="4E70C9EE" w14:textId="77777777" w:rsidR="003B17E4" w:rsidRDefault="003B17E4" w:rsidP="003B17E4">
      <w:pPr>
        <w:jc w:val="center"/>
        <w:rPr>
          <w:sz w:val="32"/>
          <w:szCs w:val="32"/>
        </w:rPr>
      </w:pPr>
    </w:p>
    <w:p w14:paraId="57FF9477" w14:textId="77777777" w:rsidR="003B17E4" w:rsidRDefault="003B17E4" w:rsidP="003B17E4">
      <w:pPr>
        <w:jc w:val="center"/>
        <w:rPr>
          <w:sz w:val="32"/>
          <w:szCs w:val="32"/>
        </w:rPr>
      </w:pPr>
    </w:p>
    <w:p w14:paraId="02EF6D61" w14:textId="77777777" w:rsidR="003B17E4" w:rsidRDefault="003B17E4" w:rsidP="003B17E4">
      <w:pPr>
        <w:jc w:val="center"/>
        <w:rPr>
          <w:sz w:val="32"/>
          <w:szCs w:val="32"/>
        </w:rPr>
      </w:pPr>
    </w:p>
    <w:p w14:paraId="3643D50A" w14:textId="77777777" w:rsidR="003B17E4" w:rsidRDefault="003B17E4" w:rsidP="003B17E4">
      <w:pPr>
        <w:jc w:val="center"/>
        <w:rPr>
          <w:sz w:val="32"/>
          <w:szCs w:val="32"/>
        </w:rPr>
      </w:pPr>
    </w:p>
    <w:p w14:paraId="6350C051" w14:textId="77777777" w:rsidR="003B17E4" w:rsidRDefault="003B17E4" w:rsidP="003B17E4">
      <w:pPr>
        <w:jc w:val="center"/>
        <w:rPr>
          <w:sz w:val="32"/>
          <w:szCs w:val="32"/>
        </w:rPr>
      </w:pPr>
    </w:p>
    <w:p w14:paraId="2BEED28C" w14:textId="77777777" w:rsidR="003B17E4" w:rsidRDefault="003B17E4" w:rsidP="003B17E4">
      <w:pPr>
        <w:jc w:val="center"/>
        <w:rPr>
          <w:sz w:val="32"/>
          <w:szCs w:val="32"/>
        </w:rPr>
      </w:pPr>
    </w:p>
    <w:p w14:paraId="041006A7" w14:textId="77777777" w:rsidR="003B17E4" w:rsidRDefault="003B17E4" w:rsidP="003B17E4">
      <w:pPr>
        <w:jc w:val="center"/>
        <w:rPr>
          <w:sz w:val="32"/>
          <w:szCs w:val="32"/>
        </w:rPr>
        <w:sectPr w:rsidR="003B17E4" w:rsidSect="00713650">
          <w:footerReference w:type="default" r:id="rId7"/>
          <w:pgSz w:w="11906" w:h="16838"/>
          <w:pgMar w:top="719" w:right="850" w:bottom="360" w:left="1428" w:header="708" w:footer="708" w:gutter="0"/>
          <w:cols w:space="708"/>
          <w:docGrid w:linePitch="360"/>
        </w:sectPr>
      </w:pPr>
    </w:p>
    <w:p w14:paraId="75DBD436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Раздел 3</w:t>
      </w:r>
    </w:p>
    <w:p w14:paraId="0D690784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Характеристика состояния и проблемы коммунальной инфраструктуры</w:t>
      </w:r>
    </w:p>
    <w:p w14:paraId="11521C03" w14:textId="77777777" w:rsidR="003B17E4" w:rsidRPr="000E1875" w:rsidRDefault="003B17E4" w:rsidP="003B17E4">
      <w:pPr>
        <w:jc w:val="right"/>
        <w:rPr>
          <w:sz w:val="28"/>
          <w:szCs w:val="28"/>
        </w:rPr>
      </w:pPr>
      <w:r w:rsidRPr="000E1875">
        <w:rPr>
          <w:sz w:val="28"/>
          <w:szCs w:val="28"/>
        </w:rPr>
        <w:t xml:space="preserve">Таблица </w:t>
      </w:r>
      <w:r w:rsidR="005E7550">
        <w:rPr>
          <w:sz w:val="28"/>
          <w:szCs w:val="28"/>
        </w:rPr>
        <w:t>5</w:t>
      </w:r>
    </w:p>
    <w:tbl>
      <w:tblPr>
        <w:tblStyle w:val="a3"/>
        <w:tblW w:w="14943" w:type="dxa"/>
        <w:jc w:val="center"/>
        <w:tblLayout w:type="fixed"/>
        <w:tblLook w:val="01E0" w:firstRow="1" w:lastRow="1" w:firstColumn="1" w:lastColumn="1" w:noHBand="0" w:noVBand="0"/>
      </w:tblPr>
      <w:tblGrid>
        <w:gridCol w:w="525"/>
        <w:gridCol w:w="2283"/>
        <w:gridCol w:w="1555"/>
        <w:gridCol w:w="1520"/>
        <w:gridCol w:w="1605"/>
        <w:gridCol w:w="1695"/>
        <w:gridCol w:w="778"/>
        <w:gridCol w:w="1545"/>
        <w:gridCol w:w="1050"/>
        <w:gridCol w:w="849"/>
        <w:gridCol w:w="1538"/>
      </w:tblGrid>
      <w:tr w:rsidR="003B17E4" w:rsidRPr="00BD7917" w14:paraId="33F00ADD" w14:textId="77777777">
        <w:trPr>
          <w:cantSplit/>
          <w:trHeight w:val="2174"/>
          <w:jc w:val="center"/>
        </w:trPr>
        <w:tc>
          <w:tcPr>
            <w:tcW w:w="525" w:type="dxa"/>
            <w:vAlign w:val="center"/>
          </w:tcPr>
          <w:p w14:paraId="16095664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№</w:t>
            </w:r>
          </w:p>
          <w:p w14:paraId="7F43EFC0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п/п</w:t>
            </w:r>
          </w:p>
        </w:tc>
        <w:tc>
          <w:tcPr>
            <w:tcW w:w="2283" w:type="dxa"/>
            <w:textDirection w:val="btLr"/>
            <w:vAlign w:val="center"/>
          </w:tcPr>
          <w:p w14:paraId="6C518625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Организация</w:t>
            </w:r>
          </w:p>
        </w:tc>
        <w:tc>
          <w:tcPr>
            <w:tcW w:w="1555" w:type="dxa"/>
            <w:textDirection w:val="btLr"/>
            <w:vAlign w:val="center"/>
          </w:tcPr>
          <w:p w14:paraId="0E941AC7" w14:textId="77777777" w:rsidR="003B17E4" w:rsidRPr="00483444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483444">
              <w:rPr>
                <w:sz w:val="28"/>
                <w:szCs w:val="28"/>
              </w:rPr>
              <w:t>Характеристики системы</w:t>
            </w:r>
          </w:p>
        </w:tc>
        <w:tc>
          <w:tcPr>
            <w:tcW w:w="1520" w:type="dxa"/>
            <w:textDirection w:val="btLr"/>
            <w:vAlign w:val="center"/>
          </w:tcPr>
          <w:p w14:paraId="62D3F5F8" w14:textId="77777777" w:rsidR="003B17E4" w:rsidRPr="00483444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483444">
              <w:rPr>
                <w:sz w:val="28"/>
                <w:szCs w:val="28"/>
              </w:rPr>
              <w:t>Поставка ресурса по приборам учета</w:t>
            </w:r>
          </w:p>
        </w:tc>
        <w:tc>
          <w:tcPr>
            <w:tcW w:w="1605" w:type="dxa"/>
            <w:textDirection w:val="btLr"/>
            <w:vAlign w:val="center"/>
          </w:tcPr>
          <w:p w14:paraId="78901557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Зона действия ресурса</w:t>
            </w:r>
          </w:p>
        </w:tc>
        <w:tc>
          <w:tcPr>
            <w:tcW w:w="1695" w:type="dxa"/>
            <w:textDirection w:val="btLr"/>
            <w:vAlign w:val="center"/>
          </w:tcPr>
          <w:p w14:paraId="4A8F9A2C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Резервы и дефициты по ресурсу</w:t>
            </w:r>
          </w:p>
        </w:tc>
        <w:tc>
          <w:tcPr>
            <w:tcW w:w="778" w:type="dxa"/>
            <w:textDirection w:val="btLr"/>
            <w:vAlign w:val="center"/>
          </w:tcPr>
          <w:p w14:paraId="021A75A9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Надежность системы</w:t>
            </w:r>
          </w:p>
        </w:tc>
        <w:tc>
          <w:tcPr>
            <w:tcW w:w="1545" w:type="dxa"/>
            <w:textDirection w:val="btLr"/>
            <w:vAlign w:val="center"/>
          </w:tcPr>
          <w:p w14:paraId="4C20888B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Воздействие на окружающую среду</w:t>
            </w:r>
          </w:p>
        </w:tc>
        <w:tc>
          <w:tcPr>
            <w:tcW w:w="1050" w:type="dxa"/>
            <w:textDirection w:val="btLr"/>
            <w:vAlign w:val="center"/>
          </w:tcPr>
          <w:p w14:paraId="17232686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Тариф</w:t>
            </w:r>
          </w:p>
          <w:p w14:paraId="3A89ADFC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Руб.</w:t>
            </w:r>
          </w:p>
        </w:tc>
        <w:tc>
          <w:tcPr>
            <w:tcW w:w="849" w:type="dxa"/>
            <w:textDirection w:val="btLr"/>
            <w:vAlign w:val="center"/>
          </w:tcPr>
          <w:p w14:paraId="4EE46514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Плата за подключение</w:t>
            </w:r>
          </w:p>
        </w:tc>
        <w:tc>
          <w:tcPr>
            <w:tcW w:w="1538" w:type="dxa"/>
            <w:textDirection w:val="btLr"/>
            <w:vAlign w:val="center"/>
          </w:tcPr>
          <w:p w14:paraId="2B068383" w14:textId="77777777" w:rsidR="003B17E4" w:rsidRPr="008C7380" w:rsidRDefault="003B17E4" w:rsidP="00713650">
            <w:pPr>
              <w:ind w:left="113" w:right="113"/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транспортировка</w:t>
            </w:r>
          </w:p>
        </w:tc>
      </w:tr>
      <w:tr w:rsidR="003B17E4" w:rsidRPr="00BD7917" w14:paraId="4D62F847" w14:textId="77777777">
        <w:trPr>
          <w:jc w:val="center"/>
        </w:trPr>
        <w:tc>
          <w:tcPr>
            <w:tcW w:w="525" w:type="dxa"/>
            <w:vAlign w:val="center"/>
          </w:tcPr>
          <w:p w14:paraId="1ADD84B3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1</w:t>
            </w:r>
          </w:p>
        </w:tc>
        <w:tc>
          <w:tcPr>
            <w:tcW w:w="2283" w:type="dxa"/>
            <w:vAlign w:val="center"/>
          </w:tcPr>
          <w:p w14:paraId="3F387449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МУП «Водник»- водоснабжение</w:t>
            </w:r>
          </w:p>
        </w:tc>
        <w:tc>
          <w:tcPr>
            <w:tcW w:w="1555" w:type="dxa"/>
            <w:vAlign w:val="center"/>
          </w:tcPr>
          <w:p w14:paraId="73D1E344" w14:textId="2F8D1FFA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Водопроводная сеть протяж.</w:t>
            </w:r>
            <w:r w:rsidR="00E67503">
              <w:rPr>
                <w:sz w:val="28"/>
                <w:szCs w:val="28"/>
              </w:rPr>
              <w:t>55220</w:t>
            </w:r>
            <w:r w:rsidRPr="008C7380">
              <w:rPr>
                <w:sz w:val="28"/>
                <w:szCs w:val="28"/>
              </w:rPr>
              <w:t>м, источник- грунт. воды, состояние хорошее</w:t>
            </w:r>
          </w:p>
        </w:tc>
        <w:tc>
          <w:tcPr>
            <w:tcW w:w="1520" w:type="dxa"/>
            <w:vAlign w:val="center"/>
          </w:tcPr>
          <w:p w14:paraId="5608A43C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24916771" w14:textId="274A603B" w:rsidR="003B17E4" w:rsidRPr="008C7380" w:rsidRDefault="00B73AF0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699,3</w:t>
            </w:r>
            <w:r w:rsidR="003B17E4" w:rsidRPr="008C7380">
              <w:rPr>
                <w:sz w:val="28"/>
                <w:szCs w:val="28"/>
              </w:rPr>
              <w:t>тыс. куб. м</w:t>
            </w:r>
          </w:p>
        </w:tc>
        <w:tc>
          <w:tcPr>
            <w:tcW w:w="1605" w:type="dxa"/>
            <w:vAlign w:val="center"/>
          </w:tcPr>
          <w:p w14:paraId="793A2520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46AF3CFA" w14:textId="12FEA5AC" w:rsidR="003B17E4" w:rsidRPr="008C7380" w:rsidRDefault="00D3306E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  <w:r w:rsidR="008C7380" w:rsidRPr="008C7380">
              <w:rPr>
                <w:sz w:val="28"/>
                <w:szCs w:val="28"/>
              </w:rPr>
              <w:t xml:space="preserve"> насел. пунктов, </w:t>
            </w:r>
            <w:r w:rsidR="00E877DD">
              <w:rPr>
                <w:sz w:val="28"/>
                <w:szCs w:val="28"/>
              </w:rPr>
              <w:t>6,</w:t>
            </w:r>
            <w:r>
              <w:rPr>
                <w:sz w:val="28"/>
                <w:szCs w:val="28"/>
              </w:rPr>
              <w:t>2 т</w:t>
            </w:r>
            <w:r w:rsidR="003B17E4" w:rsidRPr="008C7380">
              <w:rPr>
                <w:sz w:val="28"/>
                <w:szCs w:val="28"/>
              </w:rPr>
              <w:t>ыс. населения</w:t>
            </w:r>
          </w:p>
        </w:tc>
        <w:tc>
          <w:tcPr>
            <w:tcW w:w="1695" w:type="dxa"/>
            <w:vAlign w:val="center"/>
          </w:tcPr>
          <w:p w14:paraId="4BC32281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180F86FB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Дефицита по ресурсам нет, резерв не просчитывался</w:t>
            </w:r>
          </w:p>
        </w:tc>
        <w:tc>
          <w:tcPr>
            <w:tcW w:w="778" w:type="dxa"/>
            <w:vAlign w:val="center"/>
          </w:tcPr>
          <w:p w14:paraId="26BA160A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4BEC42B7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95%</w:t>
            </w:r>
          </w:p>
        </w:tc>
        <w:tc>
          <w:tcPr>
            <w:tcW w:w="1545" w:type="dxa"/>
            <w:vAlign w:val="center"/>
          </w:tcPr>
          <w:p w14:paraId="41C85274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Негативного воздействия нет</w:t>
            </w:r>
          </w:p>
        </w:tc>
        <w:tc>
          <w:tcPr>
            <w:tcW w:w="1050" w:type="dxa"/>
            <w:vAlign w:val="center"/>
          </w:tcPr>
          <w:p w14:paraId="3D0FFC2A" w14:textId="77777777" w:rsidR="003B17E4" w:rsidRPr="008C7380" w:rsidRDefault="00780549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40,9</w:t>
            </w:r>
          </w:p>
        </w:tc>
        <w:tc>
          <w:tcPr>
            <w:tcW w:w="849" w:type="dxa"/>
            <w:vAlign w:val="center"/>
          </w:tcPr>
          <w:p w14:paraId="2949B0CD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От 5,6 тыс. руб.</w:t>
            </w:r>
          </w:p>
        </w:tc>
        <w:tc>
          <w:tcPr>
            <w:tcW w:w="1538" w:type="dxa"/>
            <w:vAlign w:val="center"/>
          </w:tcPr>
          <w:p w14:paraId="0B105E46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0DFD66F2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Закрытый водовод</w:t>
            </w:r>
          </w:p>
        </w:tc>
      </w:tr>
      <w:tr w:rsidR="003B17E4" w:rsidRPr="00BD7917" w14:paraId="4B5625FB" w14:textId="77777777">
        <w:trPr>
          <w:jc w:val="center"/>
        </w:trPr>
        <w:tc>
          <w:tcPr>
            <w:tcW w:w="525" w:type="dxa"/>
            <w:vAlign w:val="center"/>
          </w:tcPr>
          <w:p w14:paraId="68DB95A1" w14:textId="028AAD3B" w:rsidR="003B17E4" w:rsidRPr="008C7380" w:rsidRDefault="00F17EA0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3" w:type="dxa"/>
            <w:vAlign w:val="center"/>
          </w:tcPr>
          <w:p w14:paraId="4B083986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ОАО «Ростоврегионгаз»</w:t>
            </w:r>
          </w:p>
        </w:tc>
        <w:tc>
          <w:tcPr>
            <w:tcW w:w="1555" w:type="dxa"/>
            <w:vAlign w:val="center"/>
          </w:tcPr>
          <w:p w14:paraId="1593A312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Система воздушных и подземных газопроводов</w:t>
            </w:r>
          </w:p>
        </w:tc>
        <w:tc>
          <w:tcPr>
            <w:tcW w:w="1520" w:type="dxa"/>
            <w:vAlign w:val="center"/>
          </w:tcPr>
          <w:p w14:paraId="5BE3B7C3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4A0DA5F5" w14:textId="5E0E794C" w:rsidR="003B17E4" w:rsidRPr="008C7380" w:rsidRDefault="00EB7ED5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5 84</w:t>
            </w:r>
            <w:r w:rsidR="003B17E4" w:rsidRPr="008C7380">
              <w:rPr>
                <w:sz w:val="28"/>
                <w:szCs w:val="28"/>
              </w:rPr>
              <w:t>2,7тыс. куб. м</w:t>
            </w:r>
          </w:p>
        </w:tc>
        <w:tc>
          <w:tcPr>
            <w:tcW w:w="1605" w:type="dxa"/>
            <w:vAlign w:val="center"/>
          </w:tcPr>
          <w:p w14:paraId="08A473FC" w14:textId="18456634" w:rsidR="003B17E4" w:rsidRPr="008C7380" w:rsidRDefault="00E877DD" w:rsidP="008C7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населенных пунктов</w:t>
            </w:r>
          </w:p>
        </w:tc>
        <w:tc>
          <w:tcPr>
            <w:tcW w:w="1695" w:type="dxa"/>
            <w:vAlign w:val="center"/>
          </w:tcPr>
          <w:p w14:paraId="28024511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Дефицита по ресурсам нет, резерв не просчитывался</w:t>
            </w:r>
          </w:p>
        </w:tc>
        <w:tc>
          <w:tcPr>
            <w:tcW w:w="778" w:type="dxa"/>
            <w:vAlign w:val="center"/>
          </w:tcPr>
          <w:p w14:paraId="7A2071B1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49B68F4F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98%</w:t>
            </w:r>
          </w:p>
        </w:tc>
        <w:tc>
          <w:tcPr>
            <w:tcW w:w="1545" w:type="dxa"/>
            <w:vAlign w:val="center"/>
          </w:tcPr>
          <w:p w14:paraId="7BA494D9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73EF5026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Негативного воздействия нет</w:t>
            </w:r>
          </w:p>
        </w:tc>
        <w:tc>
          <w:tcPr>
            <w:tcW w:w="1050" w:type="dxa"/>
            <w:vAlign w:val="center"/>
          </w:tcPr>
          <w:p w14:paraId="3EE2C3CE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1C7E955F" w14:textId="77777777" w:rsidR="003B17E4" w:rsidRPr="008C7380" w:rsidRDefault="00780549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6,56</w:t>
            </w:r>
            <w:r w:rsidR="003B17E4" w:rsidRPr="008C7380">
              <w:rPr>
                <w:sz w:val="28"/>
                <w:szCs w:val="28"/>
              </w:rPr>
              <w:t xml:space="preserve"> за 1куб. м</w:t>
            </w:r>
          </w:p>
        </w:tc>
        <w:tc>
          <w:tcPr>
            <w:tcW w:w="849" w:type="dxa"/>
            <w:vAlign w:val="center"/>
          </w:tcPr>
          <w:p w14:paraId="3F3527B1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75408465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До 4,0 тыс. руб.</w:t>
            </w:r>
          </w:p>
        </w:tc>
        <w:tc>
          <w:tcPr>
            <w:tcW w:w="1538" w:type="dxa"/>
            <w:vAlign w:val="center"/>
          </w:tcPr>
          <w:p w14:paraId="47240164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Система воздушных и подземных газопроводов</w:t>
            </w:r>
          </w:p>
        </w:tc>
      </w:tr>
      <w:tr w:rsidR="003B17E4" w:rsidRPr="00BD7917" w14:paraId="3F199D61" w14:textId="77777777">
        <w:trPr>
          <w:jc w:val="center"/>
        </w:trPr>
        <w:tc>
          <w:tcPr>
            <w:tcW w:w="525" w:type="dxa"/>
            <w:vAlign w:val="center"/>
          </w:tcPr>
          <w:p w14:paraId="42FBE10E" w14:textId="1A9216DF" w:rsidR="003B17E4" w:rsidRPr="008C7380" w:rsidRDefault="00F17EA0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3" w:type="dxa"/>
            <w:vAlign w:val="center"/>
          </w:tcPr>
          <w:p w14:paraId="601BA45D" w14:textId="77777777" w:rsidR="00B73AF0" w:rsidRDefault="00B2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</w:t>
            </w:r>
            <w:r w:rsidR="00F17EA0">
              <w:rPr>
                <w:sz w:val="28"/>
                <w:szCs w:val="28"/>
              </w:rPr>
              <w:t>ПАО «</w:t>
            </w:r>
            <w:r>
              <w:rPr>
                <w:sz w:val="28"/>
                <w:szCs w:val="28"/>
              </w:rPr>
              <w:t xml:space="preserve">Россети юга»- </w:t>
            </w:r>
          </w:p>
          <w:p w14:paraId="53F5ABE1" w14:textId="1F7D730E" w:rsidR="003B17E4" w:rsidRPr="008C7380" w:rsidRDefault="00B2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«Ростовэнерго» производственно</w:t>
            </w:r>
            <w:r>
              <w:rPr>
                <w:sz w:val="28"/>
                <w:szCs w:val="28"/>
              </w:rPr>
              <w:lastRenderedPageBreak/>
              <w:t>е отделение « Северные электрические сети»,  АО «Донэнерго»</w:t>
            </w:r>
          </w:p>
        </w:tc>
        <w:tc>
          <w:tcPr>
            <w:tcW w:w="1555" w:type="dxa"/>
            <w:vAlign w:val="center"/>
          </w:tcPr>
          <w:p w14:paraId="12CFAFC2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lastRenderedPageBreak/>
              <w:t>Воздушные линии электропередач</w:t>
            </w:r>
          </w:p>
        </w:tc>
        <w:tc>
          <w:tcPr>
            <w:tcW w:w="1520" w:type="dxa"/>
            <w:vAlign w:val="center"/>
          </w:tcPr>
          <w:p w14:paraId="449650DC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55A8E847" w14:textId="626F6EE3" w:rsidR="003B17E4" w:rsidRPr="008C7380" w:rsidRDefault="00E6269D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B17E4" w:rsidRPr="008C738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39.</w:t>
            </w:r>
            <w:r w:rsidR="003B17E4" w:rsidRPr="008C7380">
              <w:rPr>
                <w:sz w:val="28"/>
                <w:szCs w:val="28"/>
              </w:rPr>
              <w:t>9 тыс. кВт/час</w:t>
            </w:r>
          </w:p>
        </w:tc>
        <w:tc>
          <w:tcPr>
            <w:tcW w:w="1605" w:type="dxa"/>
            <w:vAlign w:val="center"/>
          </w:tcPr>
          <w:p w14:paraId="4BE3DC43" w14:textId="22415767" w:rsidR="003B17E4" w:rsidRPr="008C7380" w:rsidRDefault="00B22BA8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населенных пунктов</w:t>
            </w:r>
          </w:p>
        </w:tc>
        <w:tc>
          <w:tcPr>
            <w:tcW w:w="1695" w:type="dxa"/>
            <w:vAlign w:val="center"/>
          </w:tcPr>
          <w:p w14:paraId="7F85C277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 xml:space="preserve">Дефицита по ресурсам нет, резерв не </w:t>
            </w:r>
            <w:r w:rsidRPr="008C7380">
              <w:rPr>
                <w:sz w:val="28"/>
                <w:szCs w:val="28"/>
              </w:rPr>
              <w:lastRenderedPageBreak/>
              <w:t>просчитывался</w:t>
            </w:r>
          </w:p>
        </w:tc>
        <w:tc>
          <w:tcPr>
            <w:tcW w:w="778" w:type="dxa"/>
            <w:vAlign w:val="center"/>
          </w:tcPr>
          <w:p w14:paraId="49823E0D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24934514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98%</w:t>
            </w:r>
          </w:p>
        </w:tc>
        <w:tc>
          <w:tcPr>
            <w:tcW w:w="1545" w:type="dxa"/>
            <w:vAlign w:val="center"/>
          </w:tcPr>
          <w:p w14:paraId="40CDC743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Негативного воздействия нет</w:t>
            </w:r>
          </w:p>
        </w:tc>
        <w:tc>
          <w:tcPr>
            <w:tcW w:w="1050" w:type="dxa"/>
            <w:vAlign w:val="center"/>
          </w:tcPr>
          <w:p w14:paraId="31623B9E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2095F3EB" w14:textId="77777777" w:rsidR="00780549" w:rsidRDefault="00780549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</w:t>
            </w:r>
          </w:p>
          <w:p w14:paraId="33BB37D8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 xml:space="preserve">руб. за 1 </w:t>
            </w:r>
            <w:r w:rsidRPr="008C7380">
              <w:rPr>
                <w:sz w:val="28"/>
                <w:szCs w:val="28"/>
              </w:rPr>
              <w:lastRenderedPageBreak/>
              <w:t>кВт/час</w:t>
            </w:r>
          </w:p>
        </w:tc>
        <w:tc>
          <w:tcPr>
            <w:tcW w:w="849" w:type="dxa"/>
            <w:vAlign w:val="center"/>
          </w:tcPr>
          <w:p w14:paraId="305A1929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  <w:p w14:paraId="0B83FC82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550 руб.</w:t>
            </w:r>
          </w:p>
        </w:tc>
        <w:tc>
          <w:tcPr>
            <w:tcW w:w="1538" w:type="dxa"/>
            <w:vAlign w:val="center"/>
          </w:tcPr>
          <w:p w14:paraId="617ACD0F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Воздушные линии электропередач</w:t>
            </w:r>
          </w:p>
        </w:tc>
      </w:tr>
    </w:tbl>
    <w:p w14:paraId="54B75F6A" w14:textId="77777777" w:rsidR="003B17E4" w:rsidRDefault="003B17E4" w:rsidP="003B17E4">
      <w:pPr>
        <w:jc w:val="center"/>
        <w:rPr>
          <w:sz w:val="32"/>
          <w:szCs w:val="32"/>
        </w:rPr>
        <w:sectPr w:rsidR="003B17E4" w:rsidSect="00713650">
          <w:pgSz w:w="16838" w:h="11906" w:orient="landscape"/>
          <w:pgMar w:top="1079" w:right="720" w:bottom="851" w:left="357" w:header="709" w:footer="709" w:gutter="0"/>
          <w:cols w:space="708"/>
          <w:docGrid w:linePitch="360"/>
        </w:sectPr>
      </w:pPr>
    </w:p>
    <w:p w14:paraId="19D442CC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Раздел 4 </w:t>
      </w:r>
    </w:p>
    <w:p w14:paraId="7F13450D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Характеристика состояния и проблемы в реализации энерго- и ресурсосбережения и учёта и сбора информации</w:t>
      </w:r>
    </w:p>
    <w:p w14:paraId="214D05BA" w14:textId="77777777" w:rsidR="003B17E4" w:rsidRDefault="003B17E4" w:rsidP="003B17E4">
      <w:pPr>
        <w:jc w:val="center"/>
        <w:rPr>
          <w:sz w:val="32"/>
          <w:szCs w:val="32"/>
        </w:rPr>
      </w:pPr>
    </w:p>
    <w:p w14:paraId="22E169BE" w14:textId="77777777" w:rsidR="003B17E4" w:rsidRDefault="003B17E4" w:rsidP="003B17E4">
      <w:pPr>
        <w:jc w:val="center"/>
        <w:rPr>
          <w:sz w:val="28"/>
          <w:szCs w:val="28"/>
        </w:rPr>
      </w:pPr>
      <w:r w:rsidRPr="000E1875">
        <w:rPr>
          <w:sz w:val="28"/>
          <w:szCs w:val="28"/>
        </w:rPr>
        <w:t>Укомплектованность приборами учёта энергоресурсов</w:t>
      </w:r>
    </w:p>
    <w:p w14:paraId="3CA26834" w14:textId="77777777" w:rsidR="003B17E4" w:rsidRPr="000E1875" w:rsidRDefault="003B17E4" w:rsidP="003B17E4">
      <w:pPr>
        <w:jc w:val="center"/>
        <w:rPr>
          <w:sz w:val="28"/>
          <w:szCs w:val="28"/>
        </w:rPr>
      </w:pPr>
    </w:p>
    <w:p w14:paraId="3D8465FD" w14:textId="77777777" w:rsidR="003B17E4" w:rsidRDefault="003B17E4" w:rsidP="003B17E4">
      <w:pPr>
        <w:jc w:val="right"/>
        <w:rPr>
          <w:sz w:val="28"/>
          <w:szCs w:val="28"/>
        </w:rPr>
      </w:pPr>
      <w:r w:rsidRPr="000E1875">
        <w:rPr>
          <w:sz w:val="28"/>
          <w:szCs w:val="28"/>
        </w:rPr>
        <w:t xml:space="preserve">Таблица </w:t>
      </w:r>
      <w:r w:rsidR="005E7550">
        <w:rPr>
          <w:sz w:val="28"/>
          <w:szCs w:val="28"/>
        </w:rPr>
        <w:t>6</w:t>
      </w:r>
    </w:p>
    <w:p w14:paraId="1B495F3F" w14:textId="77777777" w:rsidR="003B17E4" w:rsidRPr="000E1875" w:rsidRDefault="003B17E4" w:rsidP="003B17E4">
      <w:pPr>
        <w:jc w:val="right"/>
        <w:rPr>
          <w:sz w:val="28"/>
          <w:szCs w:val="28"/>
        </w:rPr>
      </w:pPr>
    </w:p>
    <w:tbl>
      <w:tblPr>
        <w:tblStyle w:val="a3"/>
        <w:tblW w:w="5000" w:type="pct"/>
        <w:tblLayout w:type="fixed"/>
        <w:tblLook w:val="01E0" w:firstRow="1" w:lastRow="1" w:firstColumn="1" w:lastColumn="1" w:noHBand="0" w:noVBand="0"/>
      </w:tblPr>
      <w:tblGrid>
        <w:gridCol w:w="2120"/>
        <w:gridCol w:w="1372"/>
        <w:gridCol w:w="1585"/>
        <w:gridCol w:w="1885"/>
        <w:gridCol w:w="2656"/>
      </w:tblGrid>
      <w:tr w:rsidR="00E46639" w:rsidRPr="001238F6" w14:paraId="7EF46C8B" w14:textId="77777777">
        <w:tc>
          <w:tcPr>
            <w:tcW w:w="1102" w:type="pct"/>
            <w:vMerge w:val="restart"/>
            <w:vAlign w:val="center"/>
          </w:tcPr>
          <w:p w14:paraId="68D7C089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  <w:r w:rsidRPr="001238F6">
              <w:rPr>
                <w:rStyle w:val="FontStyle61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2517" w:type="pct"/>
            <w:gridSpan w:val="3"/>
            <w:vAlign w:val="center"/>
          </w:tcPr>
          <w:p w14:paraId="38024101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  <w:r w:rsidRPr="001238F6">
              <w:rPr>
                <w:rStyle w:val="FontStyle65"/>
                <w:rFonts w:ascii="Times New Roman" w:hAnsi="Times New Roman" w:cs="Times New Roman"/>
                <w:b w:val="0"/>
                <w:sz w:val="28"/>
                <w:szCs w:val="28"/>
              </w:rPr>
              <w:t>Установлено (укомплектованность), %</w:t>
            </w:r>
          </w:p>
        </w:tc>
        <w:tc>
          <w:tcPr>
            <w:tcW w:w="1381" w:type="pct"/>
            <w:vMerge w:val="restart"/>
            <w:vAlign w:val="center"/>
          </w:tcPr>
          <w:p w14:paraId="49849928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  <w:r w:rsidRPr="001238F6">
              <w:rPr>
                <w:rStyle w:val="FontStyle61"/>
                <w:sz w:val="28"/>
                <w:szCs w:val="28"/>
              </w:rPr>
              <w:t>Средний процент укомплектованности</w:t>
            </w:r>
          </w:p>
        </w:tc>
      </w:tr>
      <w:tr w:rsidR="00E46639" w:rsidRPr="001238F6" w14:paraId="1B7B7A34" w14:textId="77777777">
        <w:tc>
          <w:tcPr>
            <w:tcW w:w="1102" w:type="pct"/>
            <w:vMerge/>
            <w:vAlign w:val="center"/>
          </w:tcPr>
          <w:p w14:paraId="01F5089C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14:paraId="305802BE" w14:textId="77777777" w:rsidR="00E46639" w:rsidRPr="001238F6" w:rsidRDefault="00E46639" w:rsidP="00713650">
            <w:pPr>
              <w:jc w:val="center"/>
              <w:rPr>
                <w:rStyle w:val="FontStyle6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38F6">
              <w:rPr>
                <w:rStyle w:val="FontStyle65"/>
                <w:rFonts w:ascii="Times New Roman" w:hAnsi="Times New Roman" w:cs="Times New Roman"/>
                <w:b w:val="0"/>
                <w:sz w:val="28"/>
                <w:szCs w:val="28"/>
              </w:rPr>
              <w:t>Приборов учета</w:t>
            </w:r>
          </w:p>
          <w:p w14:paraId="3B6E0419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  <w:r w:rsidRPr="001238F6">
              <w:rPr>
                <w:rStyle w:val="FontStyle65"/>
                <w:rFonts w:ascii="Times New Roman" w:hAnsi="Times New Roman" w:cs="Times New Roman"/>
                <w:b w:val="0"/>
                <w:sz w:val="28"/>
                <w:szCs w:val="28"/>
              </w:rPr>
              <w:t>воды</w:t>
            </w:r>
          </w:p>
        </w:tc>
        <w:tc>
          <w:tcPr>
            <w:tcW w:w="824" w:type="pct"/>
            <w:vAlign w:val="center"/>
          </w:tcPr>
          <w:p w14:paraId="06A01218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  <w:r w:rsidRPr="001238F6">
              <w:rPr>
                <w:rStyle w:val="FontStyle65"/>
                <w:rFonts w:ascii="Times New Roman" w:hAnsi="Times New Roman" w:cs="Times New Roman"/>
                <w:b w:val="0"/>
                <w:sz w:val="28"/>
                <w:szCs w:val="28"/>
              </w:rPr>
              <w:t>Приборов учета природного газа</w:t>
            </w:r>
          </w:p>
        </w:tc>
        <w:tc>
          <w:tcPr>
            <w:tcW w:w="980" w:type="pct"/>
            <w:vAlign w:val="center"/>
          </w:tcPr>
          <w:p w14:paraId="45E2E27C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  <w:r w:rsidRPr="001238F6">
              <w:rPr>
                <w:rStyle w:val="FontStyle65"/>
                <w:rFonts w:ascii="Times New Roman" w:hAnsi="Times New Roman" w:cs="Times New Roman"/>
                <w:b w:val="0"/>
                <w:sz w:val="28"/>
                <w:szCs w:val="28"/>
              </w:rPr>
              <w:t>Приборов учета электрической энергии</w:t>
            </w:r>
          </w:p>
        </w:tc>
        <w:tc>
          <w:tcPr>
            <w:tcW w:w="1381" w:type="pct"/>
            <w:vMerge/>
            <w:vAlign w:val="center"/>
          </w:tcPr>
          <w:p w14:paraId="2C1778A1" w14:textId="77777777" w:rsidR="00E46639" w:rsidRPr="001238F6" w:rsidRDefault="00E46639" w:rsidP="00713650">
            <w:pPr>
              <w:jc w:val="center"/>
              <w:rPr>
                <w:rStyle w:val="FontStyle61"/>
                <w:sz w:val="28"/>
                <w:szCs w:val="28"/>
              </w:rPr>
            </w:pPr>
          </w:p>
        </w:tc>
      </w:tr>
      <w:tr w:rsidR="00E46639" w:rsidRPr="001238F6" w14:paraId="6A9F30EA" w14:textId="77777777">
        <w:tc>
          <w:tcPr>
            <w:tcW w:w="1102" w:type="pct"/>
            <w:vAlign w:val="center"/>
          </w:tcPr>
          <w:p w14:paraId="6B0BDBD4" w14:textId="3E72F5A3" w:rsidR="00E46639" w:rsidRPr="000B0886" w:rsidRDefault="008754B2" w:rsidP="00713650">
            <w:pPr>
              <w:spacing w:line="360" w:lineRule="auto"/>
              <w:jc w:val="center"/>
              <w:rPr>
                <w:rStyle w:val="FontStyle61"/>
                <w:sz w:val="28"/>
                <w:szCs w:val="28"/>
              </w:rPr>
            </w:pPr>
            <w:r>
              <w:rPr>
                <w:rStyle w:val="FontStyle61"/>
                <w:sz w:val="28"/>
                <w:szCs w:val="28"/>
              </w:rPr>
              <w:t>Б</w:t>
            </w:r>
            <w:r>
              <w:rPr>
                <w:rStyle w:val="FontStyle61"/>
              </w:rPr>
              <w:t xml:space="preserve">оковсое </w:t>
            </w:r>
            <w:r w:rsidR="00E46639">
              <w:rPr>
                <w:rStyle w:val="FontStyle61"/>
                <w:sz w:val="28"/>
                <w:szCs w:val="28"/>
              </w:rPr>
              <w:t>сельское поселение</w:t>
            </w:r>
          </w:p>
        </w:tc>
        <w:tc>
          <w:tcPr>
            <w:tcW w:w="713" w:type="pct"/>
            <w:vAlign w:val="center"/>
          </w:tcPr>
          <w:p w14:paraId="40FD4409" w14:textId="77777777" w:rsidR="00E46639" w:rsidRPr="000B0886" w:rsidRDefault="00780549" w:rsidP="00713650">
            <w:pPr>
              <w:spacing w:line="360" w:lineRule="auto"/>
              <w:jc w:val="center"/>
              <w:rPr>
                <w:rStyle w:val="FontStyle61"/>
                <w:sz w:val="28"/>
                <w:szCs w:val="28"/>
              </w:rPr>
            </w:pPr>
            <w:r>
              <w:rPr>
                <w:rStyle w:val="FontStyle61"/>
                <w:sz w:val="28"/>
                <w:szCs w:val="28"/>
              </w:rPr>
              <w:t>100</w:t>
            </w:r>
          </w:p>
        </w:tc>
        <w:tc>
          <w:tcPr>
            <w:tcW w:w="824" w:type="pct"/>
            <w:vAlign w:val="center"/>
          </w:tcPr>
          <w:p w14:paraId="4F27D606" w14:textId="77777777" w:rsidR="00E46639" w:rsidRPr="000B0886" w:rsidRDefault="00E46639" w:rsidP="00713650">
            <w:pPr>
              <w:spacing w:line="360" w:lineRule="auto"/>
              <w:jc w:val="center"/>
              <w:rPr>
                <w:rStyle w:val="FontStyle61"/>
                <w:sz w:val="28"/>
                <w:szCs w:val="28"/>
              </w:rPr>
            </w:pPr>
            <w:r>
              <w:rPr>
                <w:rStyle w:val="FontStyle61"/>
                <w:sz w:val="28"/>
                <w:szCs w:val="28"/>
              </w:rPr>
              <w:t>100</w:t>
            </w:r>
          </w:p>
        </w:tc>
        <w:tc>
          <w:tcPr>
            <w:tcW w:w="980" w:type="pct"/>
            <w:vAlign w:val="center"/>
          </w:tcPr>
          <w:p w14:paraId="464A8C54" w14:textId="77777777" w:rsidR="00E46639" w:rsidRPr="000B0886" w:rsidRDefault="00E46639" w:rsidP="00713650">
            <w:pPr>
              <w:spacing w:line="360" w:lineRule="auto"/>
              <w:jc w:val="center"/>
              <w:rPr>
                <w:rStyle w:val="FontStyle61"/>
                <w:sz w:val="28"/>
                <w:szCs w:val="28"/>
              </w:rPr>
            </w:pPr>
            <w:r>
              <w:rPr>
                <w:rStyle w:val="FontStyle61"/>
                <w:sz w:val="28"/>
                <w:szCs w:val="28"/>
              </w:rPr>
              <w:t>100</w:t>
            </w:r>
          </w:p>
        </w:tc>
        <w:tc>
          <w:tcPr>
            <w:tcW w:w="1381" w:type="pct"/>
            <w:vAlign w:val="center"/>
          </w:tcPr>
          <w:p w14:paraId="34F65ECA" w14:textId="77777777" w:rsidR="00E46639" w:rsidRPr="000B0886" w:rsidRDefault="00E46639" w:rsidP="00713650">
            <w:pPr>
              <w:spacing w:line="360" w:lineRule="auto"/>
              <w:jc w:val="center"/>
              <w:rPr>
                <w:rStyle w:val="FontStyle61"/>
                <w:sz w:val="28"/>
                <w:szCs w:val="28"/>
              </w:rPr>
            </w:pPr>
            <w:r>
              <w:rPr>
                <w:rStyle w:val="FontStyle61"/>
                <w:sz w:val="28"/>
                <w:szCs w:val="28"/>
              </w:rPr>
              <w:t>99%</w:t>
            </w:r>
          </w:p>
        </w:tc>
      </w:tr>
    </w:tbl>
    <w:p w14:paraId="7824706C" w14:textId="77777777" w:rsidR="003B17E4" w:rsidRDefault="003B17E4" w:rsidP="003B17E4">
      <w:pPr>
        <w:jc w:val="center"/>
        <w:rPr>
          <w:sz w:val="32"/>
          <w:szCs w:val="32"/>
        </w:rPr>
      </w:pPr>
    </w:p>
    <w:p w14:paraId="28F9E343" w14:textId="77777777" w:rsidR="003B17E4" w:rsidRDefault="003B17E4" w:rsidP="003B17E4">
      <w:pPr>
        <w:jc w:val="center"/>
        <w:rPr>
          <w:sz w:val="32"/>
          <w:szCs w:val="32"/>
        </w:rPr>
      </w:pPr>
    </w:p>
    <w:p w14:paraId="159036EB" w14:textId="77777777" w:rsidR="003B17E4" w:rsidRDefault="003B17E4" w:rsidP="003B17E4">
      <w:pPr>
        <w:jc w:val="center"/>
        <w:rPr>
          <w:sz w:val="32"/>
          <w:szCs w:val="32"/>
        </w:rPr>
      </w:pPr>
    </w:p>
    <w:p w14:paraId="589783FA" w14:textId="77777777" w:rsidR="003B17E4" w:rsidRDefault="003B17E4" w:rsidP="003B17E4">
      <w:pPr>
        <w:jc w:val="center"/>
        <w:rPr>
          <w:sz w:val="32"/>
          <w:szCs w:val="32"/>
        </w:rPr>
      </w:pPr>
    </w:p>
    <w:p w14:paraId="47AEE6E9" w14:textId="77777777" w:rsidR="003B17E4" w:rsidRDefault="003B17E4" w:rsidP="003B17E4">
      <w:pPr>
        <w:jc w:val="center"/>
        <w:rPr>
          <w:sz w:val="32"/>
          <w:szCs w:val="32"/>
        </w:rPr>
      </w:pPr>
    </w:p>
    <w:p w14:paraId="1BDD515D" w14:textId="77777777" w:rsidR="003B17E4" w:rsidRDefault="003B17E4" w:rsidP="003B17E4">
      <w:pPr>
        <w:jc w:val="center"/>
        <w:rPr>
          <w:sz w:val="32"/>
          <w:szCs w:val="32"/>
        </w:rPr>
      </w:pPr>
    </w:p>
    <w:p w14:paraId="148712A9" w14:textId="77777777" w:rsidR="003B17E4" w:rsidRDefault="003B17E4" w:rsidP="003B17E4">
      <w:pPr>
        <w:jc w:val="center"/>
        <w:rPr>
          <w:sz w:val="32"/>
          <w:szCs w:val="32"/>
        </w:rPr>
      </w:pPr>
    </w:p>
    <w:p w14:paraId="1CE3A7E0" w14:textId="77777777" w:rsidR="003B17E4" w:rsidRDefault="003B17E4" w:rsidP="003B17E4">
      <w:pPr>
        <w:jc w:val="center"/>
        <w:rPr>
          <w:sz w:val="32"/>
          <w:szCs w:val="32"/>
        </w:rPr>
      </w:pPr>
    </w:p>
    <w:p w14:paraId="64AC04FB" w14:textId="77777777" w:rsidR="003B17E4" w:rsidRDefault="003B17E4" w:rsidP="003B17E4">
      <w:pPr>
        <w:jc w:val="center"/>
        <w:rPr>
          <w:sz w:val="32"/>
          <w:szCs w:val="32"/>
        </w:rPr>
      </w:pPr>
    </w:p>
    <w:p w14:paraId="3647EB66" w14:textId="77777777" w:rsidR="003B17E4" w:rsidRDefault="003B17E4" w:rsidP="003B17E4">
      <w:pPr>
        <w:jc w:val="center"/>
        <w:rPr>
          <w:sz w:val="32"/>
          <w:szCs w:val="32"/>
        </w:rPr>
      </w:pPr>
    </w:p>
    <w:p w14:paraId="001E7636" w14:textId="77777777" w:rsidR="003B17E4" w:rsidRDefault="003B17E4" w:rsidP="003B17E4">
      <w:pPr>
        <w:jc w:val="center"/>
        <w:rPr>
          <w:sz w:val="32"/>
          <w:szCs w:val="32"/>
        </w:rPr>
      </w:pPr>
    </w:p>
    <w:p w14:paraId="2BA9940A" w14:textId="77777777" w:rsidR="003B17E4" w:rsidRDefault="003B17E4" w:rsidP="003B17E4">
      <w:pPr>
        <w:jc w:val="center"/>
        <w:rPr>
          <w:sz w:val="32"/>
          <w:szCs w:val="32"/>
        </w:rPr>
      </w:pPr>
    </w:p>
    <w:p w14:paraId="23A113BC" w14:textId="77777777" w:rsidR="003B17E4" w:rsidRDefault="003B17E4" w:rsidP="003B17E4">
      <w:pPr>
        <w:jc w:val="center"/>
        <w:rPr>
          <w:sz w:val="32"/>
          <w:szCs w:val="32"/>
        </w:rPr>
      </w:pPr>
    </w:p>
    <w:p w14:paraId="757EDBD3" w14:textId="77777777" w:rsidR="003B17E4" w:rsidRDefault="003B17E4" w:rsidP="003B17E4">
      <w:pPr>
        <w:jc w:val="center"/>
        <w:rPr>
          <w:sz w:val="32"/>
          <w:szCs w:val="32"/>
        </w:rPr>
      </w:pPr>
    </w:p>
    <w:p w14:paraId="1EC42743" w14:textId="77777777" w:rsidR="003B17E4" w:rsidRDefault="003B17E4" w:rsidP="003B17E4">
      <w:pPr>
        <w:jc w:val="center"/>
        <w:rPr>
          <w:sz w:val="32"/>
          <w:szCs w:val="32"/>
        </w:rPr>
      </w:pPr>
    </w:p>
    <w:p w14:paraId="662307AF" w14:textId="77777777" w:rsidR="003B17E4" w:rsidRDefault="003B17E4" w:rsidP="003B17E4">
      <w:pPr>
        <w:jc w:val="center"/>
        <w:rPr>
          <w:sz w:val="32"/>
          <w:szCs w:val="32"/>
        </w:rPr>
      </w:pPr>
    </w:p>
    <w:p w14:paraId="68EAB650" w14:textId="77777777" w:rsidR="003B17E4" w:rsidRDefault="003B17E4" w:rsidP="003B17E4">
      <w:pPr>
        <w:jc w:val="center"/>
        <w:rPr>
          <w:sz w:val="32"/>
          <w:szCs w:val="32"/>
        </w:rPr>
      </w:pPr>
    </w:p>
    <w:p w14:paraId="0F6110EE" w14:textId="77777777" w:rsidR="003B17E4" w:rsidRDefault="003B17E4" w:rsidP="003B17E4">
      <w:pPr>
        <w:jc w:val="center"/>
        <w:rPr>
          <w:sz w:val="32"/>
          <w:szCs w:val="32"/>
        </w:rPr>
      </w:pPr>
    </w:p>
    <w:p w14:paraId="19D32339" w14:textId="77777777" w:rsidR="003B17E4" w:rsidRDefault="003B17E4" w:rsidP="003B17E4">
      <w:pPr>
        <w:jc w:val="center"/>
        <w:rPr>
          <w:sz w:val="32"/>
          <w:szCs w:val="32"/>
        </w:rPr>
      </w:pPr>
    </w:p>
    <w:p w14:paraId="53FB145A" w14:textId="77777777" w:rsidR="003B17E4" w:rsidRDefault="003B17E4" w:rsidP="003B17E4">
      <w:pPr>
        <w:jc w:val="center"/>
        <w:rPr>
          <w:sz w:val="32"/>
          <w:szCs w:val="32"/>
        </w:rPr>
      </w:pPr>
    </w:p>
    <w:p w14:paraId="6248A7F2" w14:textId="77777777" w:rsidR="003B17E4" w:rsidRDefault="003B17E4" w:rsidP="003B17E4">
      <w:pPr>
        <w:jc w:val="center"/>
        <w:rPr>
          <w:sz w:val="32"/>
          <w:szCs w:val="32"/>
        </w:rPr>
      </w:pPr>
    </w:p>
    <w:p w14:paraId="185FD44B" w14:textId="77777777" w:rsidR="003B17E4" w:rsidRDefault="003B17E4" w:rsidP="003B17E4">
      <w:pPr>
        <w:jc w:val="center"/>
        <w:rPr>
          <w:sz w:val="32"/>
          <w:szCs w:val="32"/>
        </w:rPr>
      </w:pPr>
    </w:p>
    <w:p w14:paraId="2F6011DF" w14:textId="77777777" w:rsidR="003B17E4" w:rsidRDefault="003B17E4" w:rsidP="003B17E4">
      <w:pPr>
        <w:jc w:val="center"/>
        <w:rPr>
          <w:sz w:val="32"/>
          <w:szCs w:val="32"/>
        </w:rPr>
      </w:pPr>
    </w:p>
    <w:p w14:paraId="139A5C93" w14:textId="77777777" w:rsidR="003B17E4" w:rsidRDefault="003B17E4" w:rsidP="003B17E4">
      <w:pPr>
        <w:jc w:val="center"/>
        <w:rPr>
          <w:sz w:val="32"/>
          <w:szCs w:val="32"/>
        </w:rPr>
      </w:pPr>
    </w:p>
    <w:p w14:paraId="23DE2E99" w14:textId="77777777" w:rsidR="003B17E4" w:rsidRDefault="003B17E4" w:rsidP="003B17E4">
      <w:pPr>
        <w:jc w:val="center"/>
        <w:rPr>
          <w:sz w:val="32"/>
          <w:szCs w:val="32"/>
        </w:rPr>
      </w:pPr>
    </w:p>
    <w:p w14:paraId="1DAE6A18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5 </w:t>
      </w:r>
    </w:p>
    <w:p w14:paraId="4728CB46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Целевые показатели развития коммунальной инфраструктуры</w:t>
      </w:r>
    </w:p>
    <w:p w14:paraId="030B0AE2" w14:textId="77777777" w:rsidR="003B17E4" w:rsidRPr="00EC2A83" w:rsidRDefault="003B17E4" w:rsidP="003B17E4">
      <w:pPr>
        <w:jc w:val="center"/>
        <w:rPr>
          <w:sz w:val="8"/>
          <w:szCs w:val="8"/>
        </w:rPr>
      </w:pPr>
    </w:p>
    <w:p w14:paraId="59AD3A65" w14:textId="77777777" w:rsidR="003B17E4" w:rsidRPr="000927CD" w:rsidRDefault="003B17E4" w:rsidP="003B17E4">
      <w:pPr>
        <w:jc w:val="center"/>
        <w:rPr>
          <w:sz w:val="28"/>
          <w:szCs w:val="28"/>
        </w:rPr>
      </w:pPr>
      <w:r w:rsidRPr="000927CD">
        <w:rPr>
          <w:sz w:val="28"/>
          <w:szCs w:val="28"/>
        </w:rPr>
        <w:t>Ожидаемые результаты реализации программы</w:t>
      </w:r>
    </w:p>
    <w:p w14:paraId="65A61AAB" w14:textId="77777777" w:rsidR="003B17E4" w:rsidRPr="00EC2A83" w:rsidRDefault="003B17E4" w:rsidP="003B17E4">
      <w:pPr>
        <w:jc w:val="center"/>
        <w:rPr>
          <w:sz w:val="8"/>
          <w:szCs w:val="8"/>
        </w:rPr>
      </w:pPr>
    </w:p>
    <w:p w14:paraId="305A0B22" w14:textId="77777777" w:rsidR="003B17E4" w:rsidRDefault="003B17E4" w:rsidP="003B17E4">
      <w:pPr>
        <w:jc w:val="right"/>
        <w:rPr>
          <w:sz w:val="28"/>
          <w:szCs w:val="28"/>
        </w:rPr>
      </w:pPr>
      <w:r w:rsidRPr="000927CD">
        <w:rPr>
          <w:sz w:val="28"/>
          <w:szCs w:val="28"/>
        </w:rPr>
        <w:t xml:space="preserve">Таблица </w:t>
      </w:r>
      <w:r w:rsidR="00EC2A83">
        <w:rPr>
          <w:sz w:val="28"/>
          <w:szCs w:val="28"/>
        </w:rPr>
        <w:t>7</w:t>
      </w:r>
    </w:p>
    <w:p w14:paraId="0969D83E" w14:textId="77777777" w:rsidR="003B17E4" w:rsidRPr="00EC2A83" w:rsidRDefault="003B17E4" w:rsidP="003B17E4">
      <w:pPr>
        <w:jc w:val="right"/>
        <w:rPr>
          <w:sz w:val="8"/>
          <w:szCs w:val="8"/>
        </w:rPr>
      </w:pPr>
    </w:p>
    <w:tbl>
      <w:tblPr>
        <w:tblW w:w="9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4912"/>
        <w:gridCol w:w="4209"/>
      </w:tblGrid>
      <w:tr w:rsidR="00EC2A83" w:rsidRPr="00D23881" w14:paraId="2744C8D4" w14:textId="77777777">
        <w:tc>
          <w:tcPr>
            <w:tcW w:w="776" w:type="dxa"/>
            <w:vAlign w:val="center"/>
          </w:tcPr>
          <w:p w14:paraId="3C99818A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912" w:type="dxa"/>
            <w:vAlign w:val="center"/>
          </w:tcPr>
          <w:p w14:paraId="680B5BC1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Ожидаемые результаты Программы</w:t>
            </w:r>
          </w:p>
        </w:tc>
        <w:tc>
          <w:tcPr>
            <w:tcW w:w="4209" w:type="dxa"/>
            <w:vAlign w:val="center"/>
          </w:tcPr>
          <w:p w14:paraId="16CBE60A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Целевые индикаторы</w:t>
            </w:r>
          </w:p>
        </w:tc>
      </w:tr>
      <w:tr w:rsidR="00EC2A83" w:rsidRPr="00D23881" w14:paraId="1F2B2609" w14:textId="77777777">
        <w:tc>
          <w:tcPr>
            <w:tcW w:w="776" w:type="dxa"/>
            <w:vAlign w:val="center"/>
          </w:tcPr>
          <w:p w14:paraId="14D93387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121" w:type="dxa"/>
            <w:gridSpan w:val="2"/>
            <w:vAlign w:val="center"/>
          </w:tcPr>
          <w:p w14:paraId="6B9A7298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Система газоснабжения</w:t>
            </w:r>
          </w:p>
        </w:tc>
      </w:tr>
      <w:tr w:rsidR="00EC2A83" w:rsidRPr="00D23881" w14:paraId="759C5DC7" w14:textId="77777777">
        <w:tc>
          <w:tcPr>
            <w:tcW w:w="776" w:type="dxa"/>
            <w:vAlign w:val="center"/>
          </w:tcPr>
          <w:p w14:paraId="555EE1A3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9121" w:type="dxa"/>
            <w:gridSpan w:val="2"/>
            <w:vAlign w:val="center"/>
          </w:tcPr>
          <w:p w14:paraId="34031729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Технические показатели</w:t>
            </w:r>
          </w:p>
        </w:tc>
      </w:tr>
      <w:tr w:rsidR="00EC2A83" w:rsidRPr="00D23881" w14:paraId="1060F4BE" w14:textId="77777777">
        <w:tc>
          <w:tcPr>
            <w:tcW w:w="776" w:type="dxa"/>
            <w:vMerge w:val="restart"/>
            <w:vAlign w:val="center"/>
          </w:tcPr>
          <w:p w14:paraId="0AC68BFD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1.1.1</w:t>
            </w:r>
          </w:p>
        </w:tc>
        <w:tc>
          <w:tcPr>
            <w:tcW w:w="4912" w:type="dxa"/>
            <w:vMerge w:val="restart"/>
            <w:vAlign w:val="center"/>
          </w:tcPr>
          <w:p w14:paraId="7DF52393" w14:textId="77777777" w:rsidR="00EC2A83" w:rsidRPr="00432CE2" w:rsidRDefault="00EC2A83" w:rsidP="00713650">
            <w:pPr>
              <w:jc w:val="center"/>
              <w:rPr>
                <w:b/>
                <w:spacing w:val="-3"/>
                <w:sz w:val="28"/>
                <w:szCs w:val="28"/>
              </w:rPr>
            </w:pPr>
            <w:r w:rsidRPr="00432CE2">
              <w:rPr>
                <w:b/>
                <w:spacing w:val="-3"/>
                <w:sz w:val="28"/>
                <w:szCs w:val="28"/>
              </w:rPr>
              <w:t>Надежность обслуживания систем газоснабжения</w:t>
            </w:r>
          </w:p>
          <w:p w14:paraId="4062C739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pacing w:val="-3"/>
                <w:sz w:val="28"/>
                <w:szCs w:val="28"/>
              </w:rPr>
              <w:t>Повышение надежности работы системы газоснабжения в соответствии с нормативными требованиями</w:t>
            </w:r>
          </w:p>
        </w:tc>
        <w:tc>
          <w:tcPr>
            <w:tcW w:w="4209" w:type="dxa"/>
            <w:vAlign w:val="center"/>
          </w:tcPr>
          <w:p w14:paraId="2881A342" w14:textId="77777777" w:rsidR="00EC2A83" w:rsidRPr="004C471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pacing w:val="-7"/>
                <w:sz w:val="28"/>
                <w:szCs w:val="28"/>
              </w:rPr>
            </w:pPr>
            <w:r w:rsidRPr="00432CE2">
              <w:rPr>
                <w:spacing w:val="-7"/>
                <w:sz w:val="28"/>
                <w:szCs w:val="28"/>
              </w:rPr>
              <w:t>Количество аварий и повреждений на1 км сети в год</w:t>
            </w:r>
          </w:p>
        </w:tc>
      </w:tr>
      <w:tr w:rsidR="00EC2A83" w:rsidRPr="00D23881" w14:paraId="15FB6CF6" w14:textId="77777777">
        <w:tc>
          <w:tcPr>
            <w:tcW w:w="776" w:type="dxa"/>
            <w:vMerge/>
            <w:vAlign w:val="center"/>
          </w:tcPr>
          <w:p w14:paraId="7299E7B9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155BA815" w14:textId="77777777" w:rsidR="00EC2A83" w:rsidRPr="00432CE2" w:rsidRDefault="00EC2A83" w:rsidP="00713650">
            <w:pPr>
              <w:jc w:val="center"/>
              <w:rPr>
                <w:b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784BFB7A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pacing w:val="-7"/>
                <w:sz w:val="28"/>
                <w:szCs w:val="28"/>
              </w:rPr>
            </w:pPr>
            <w:r w:rsidRPr="00432CE2">
              <w:rPr>
                <w:spacing w:val="-7"/>
                <w:sz w:val="28"/>
                <w:szCs w:val="28"/>
              </w:rPr>
              <w:t>Износ коммунальных систем</w:t>
            </w:r>
          </w:p>
        </w:tc>
      </w:tr>
      <w:tr w:rsidR="00EC2A83" w:rsidRPr="00D23881" w14:paraId="6379CE79" w14:textId="77777777">
        <w:tc>
          <w:tcPr>
            <w:tcW w:w="776" w:type="dxa"/>
            <w:vMerge/>
            <w:vAlign w:val="center"/>
          </w:tcPr>
          <w:p w14:paraId="698FD3BC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4DBAC03E" w14:textId="77777777" w:rsidR="00EC2A83" w:rsidRPr="00432CE2" w:rsidRDefault="00EC2A83" w:rsidP="00713650">
            <w:pPr>
              <w:jc w:val="center"/>
              <w:rPr>
                <w:b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106DE869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pacing w:val="-7"/>
                <w:sz w:val="28"/>
                <w:szCs w:val="28"/>
              </w:rPr>
            </w:pPr>
            <w:r w:rsidRPr="00432CE2">
              <w:rPr>
                <w:spacing w:val="-7"/>
                <w:sz w:val="28"/>
                <w:szCs w:val="28"/>
              </w:rPr>
              <w:t>Протяженность сетей, нуждающихся в замене</w:t>
            </w:r>
          </w:p>
        </w:tc>
      </w:tr>
      <w:tr w:rsidR="00EC2A83" w:rsidRPr="00D23881" w14:paraId="6094C80C" w14:textId="77777777">
        <w:trPr>
          <w:trHeight w:val="447"/>
        </w:trPr>
        <w:tc>
          <w:tcPr>
            <w:tcW w:w="776" w:type="dxa"/>
            <w:vMerge/>
            <w:vAlign w:val="center"/>
          </w:tcPr>
          <w:p w14:paraId="52F2D8FD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497B445E" w14:textId="77777777" w:rsidR="00EC2A83" w:rsidRPr="00432CE2" w:rsidRDefault="00EC2A83" w:rsidP="00713650">
            <w:pPr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18FA978D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pacing w:val="-7"/>
                <w:sz w:val="28"/>
                <w:szCs w:val="28"/>
              </w:rPr>
            </w:pPr>
            <w:r w:rsidRPr="00432CE2">
              <w:rPr>
                <w:spacing w:val="-7"/>
                <w:sz w:val="28"/>
                <w:szCs w:val="28"/>
              </w:rPr>
              <w:t>Доля ежегодно заменяемых сетей</w:t>
            </w:r>
          </w:p>
        </w:tc>
      </w:tr>
      <w:tr w:rsidR="00EC2A83" w:rsidRPr="00D23881" w14:paraId="40870250" w14:textId="77777777">
        <w:tc>
          <w:tcPr>
            <w:tcW w:w="776" w:type="dxa"/>
            <w:vAlign w:val="center"/>
          </w:tcPr>
          <w:p w14:paraId="46CB6DAB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1.1.2</w:t>
            </w:r>
          </w:p>
        </w:tc>
        <w:tc>
          <w:tcPr>
            <w:tcW w:w="4912" w:type="dxa"/>
            <w:vAlign w:val="center"/>
          </w:tcPr>
          <w:p w14:paraId="053B15E3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8"/>
                <w:szCs w:val="28"/>
              </w:rPr>
            </w:pPr>
            <w:r w:rsidRPr="00432CE2">
              <w:rPr>
                <w:b/>
                <w:spacing w:val="-3"/>
                <w:sz w:val="28"/>
                <w:szCs w:val="28"/>
              </w:rPr>
              <w:t>Сбалансированность системы газоснабжения</w:t>
            </w:r>
          </w:p>
          <w:p w14:paraId="46C353FF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Обеспечение услугами газоснабжения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4E7A2FC2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Уровень использования производственных мощностей</w:t>
            </w:r>
          </w:p>
        </w:tc>
      </w:tr>
      <w:tr w:rsidR="00EC2A83" w:rsidRPr="00D23881" w14:paraId="27DE4341" w14:textId="77777777">
        <w:tc>
          <w:tcPr>
            <w:tcW w:w="776" w:type="dxa"/>
            <w:vMerge w:val="restart"/>
            <w:vAlign w:val="center"/>
          </w:tcPr>
          <w:p w14:paraId="167092ED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1.1.3</w:t>
            </w:r>
          </w:p>
        </w:tc>
        <w:tc>
          <w:tcPr>
            <w:tcW w:w="4912" w:type="dxa"/>
            <w:vMerge w:val="restart"/>
            <w:vAlign w:val="center"/>
          </w:tcPr>
          <w:p w14:paraId="77C15C18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CE2">
              <w:rPr>
                <w:b/>
                <w:spacing w:val="-3"/>
                <w:sz w:val="28"/>
                <w:szCs w:val="28"/>
              </w:rPr>
              <w:t>Ресурсная эффективность газоснабжения</w:t>
            </w:r>
          </w:p>
          <w:p w14:paraId="4FF7084B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spacing w:val="-3"/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Повышение эффективности работы системы газоснабжения</w:t>
            </w:r>
          </w:p>
        </w:tc>
        <w:tc>
          <w:tcPr>
            <w:tcW w:w="4209" w:type="dxa"/>
            <w:vAlign w:val="center"/>
          </w:tcPr>
          <w:p w14:paraId="5305FD96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Удельный расход</w:t>
            </w:r>
          </w:p>
        </w:tc>
      </w:tr>
      <w:tr w:rsidR="00EC2A83" w:rsidRPr="00D23881" w14:paraId="70340A3E" w14:textId="77777777">
        <w:tc>
          <w:tcPr>
            <w:tcW w:w="776" w:type="dxa"/>
            <w:vMerge/>
            <w:vAlign w:val="center"/>
          </w:tcPr>
          <w:p w14:paraId="14C6CD56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29C022FA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4B0A9647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Удельный расход топлива</w:t>
            </w:r>
          </w:p>
        </w:tc>
      </w:tr>
      <w:tr w:rsidR="00EC2A83" w:rsidRPr="00D23881" w14:paraId="2571AD2D" w14:textId="77777777">
        <w:tc>
          <w:tcPr>
            <w:tcW w:w="776" w:type="dxa"/>
            <w:vAlign w:val="center"/>
          </w:tcPr>
          <w:p w14:paraId="1779CE4F" w14:textId="77777777" w:rsidR="00EC2A83" w:rsidRPr="00432CE2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432CE2">
              <w:rPr>
                <w:b/>
                <w:sz w:val="28"/>
                <w:szCs w:val="28"/>
              </w:rPr>
              <w:t>1.2</w:t>
            </w:r>
          </w:p>
        </w:tc>
        <w:tc>
          <w:tcPr>
            <w:tcW w:w="9121" w:type="dxa"/>
            <w:gridSpan w:val="2"/>
            <w:vAlign w:val="center"/>
          </w:tcPr>
          <w:p w14:paraId="36EC61D3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b/>
                <w:spacing w:val="-3"/>
                <w:sz w:val="28"/>
                <w:szCs w:val="28"/>
              </w:rPr>
              <w:t>Финансово-экономические показатели</w:t>
            </w:r>
          </w:p>
        </w:tc>
      </w:tr>
      <w:tr w:rsidR="00EC2A83" w:rsidRPr="00D23881" w14:paraId="7E368009" w14:textId="77777777">
        <w:tc>
          <w:tcPr>
            <w:tcW w:w="776" w:type="dxa"/>
            <w:vMerge w:val="restart"/>
            <w:vAlign w:val="center"/>
          </w:tcPr>
          <w:p w14:paraId="150D62CE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1.2.1</w:t>
            </w:r>
          </w:p>
        </w:tc>
        <w:tc>
          <w:tcPr>
            <w:tcW w:w="4912" w:type="dxa"/>
            <w:vMerge w:val="restart"/>
            <w:vAlign w:val="center"/>
          </w:tcPr>
          <w:p w14:paraId="3D9428F1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CE2">
              <w:rPr>
                <w:b/>
                <w:spacing w:val="-3"/>
                <w:sz w:val="28"/>
                <w:szCs w:val="28"/>
              </w:rPr>
              <w:t>Ресурсная эффективность газоснабжения</w:t>
            </w:r>
          </w:p>
          <w:p w14:paraId="77F3708D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spacing w:val="-3"/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Повышение эффективности работы системы газоснабжения</w:t>
            </w:r>
          </w:p>
        </w:tc>
        <w:tc>
          <w:tcPr>
            <w:tcW w:w="4209" w:type="dxa"/>
            <w:vAlign w:val="center"/>
          </w:tcPr>
          <w:p w14:paraId="5131CA9B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Численность работающих на 1000 обслуживаемых жителей</w:t>
            </w:r>
          </w:p>
        </w:tc>
      </w:tr>
      <w:tr w:rsidR="00EC2A83" w:rsidRPr="00D23881" w14:paraId="438FEE36" w14:textId="77777777">
        <w:tc>
          <w:tcPr>
            <w:tcW w:w="776" w:type="dxa"/>
            <w:vMerge/>
            <w:vAlign w:val="center"/>
          </w:tcPr>
          <w:p w14:paraId="0BDAD069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6479F86D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363C54DA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Фондообеспеченность системы газоснабжения</w:t>
            </w:r>
          </w:p>
        </w:tc>
      </w:tr>
      <w:tr w:rsidR="00EC2A83" w:rsidRPr="00D23881" w14:paraId="5E791DA5" w14:textId="77777777">
        <w:tc>
          <w:tcPr>
            <w:tcW w:w="776" w:type="dxa"/>
            <w:vMerge/>
            <w:vAlign w:val="center"/>
          </w:tcPr>
          <w:p w14:paraId="03B25E3E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6CD63515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70BF482F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Средняя норма амортизационных отчислений</w:t>
            </w:r>
          </w:p>
          <w:p w14:paraId="75412018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</w:tr>
      <w:tr w:rsidR="00EC2A83" w:rsidRPr="00D23881" w14:paraId="0B04ACEB" w14:textId="77777777">
        <w:trPr>
          <w:trHeight w:val="537"/>
        </w:trPr>
        <w:tc>
          <w:tcPr>
            <w:tcW w:w="776" w:type="dxa"/>
            <w:vAlign w:val="center"/>
          </w:tcPr>
          <w:p w14:paraId="6773368E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1.2.2</w:t>
            </w:r>
          </w:p>
        </w:tc>
        <w:tc>
          <w:tcPr>
            <w:tcW w:w="4912" w:type="dxa"/>
            <w:vAlign w:val="center"/>
          </w:tcPr>
          <w:p w14:paraId="4A00C9D7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spacing w:val="-3"/>
                <w:sz w:val="28"/>
                <w:szCs w:val="28"/>
              </w:rPr>
            </w:pPr>
            <w:r w:rsidRPr="00432CE2">
              <w:rPr>
                <w:b/>
                <w:spacing w:val="-3"/>
                <w:sz w:val="28"/>
                <w:szCs w:val="28"/>
              </w:rPr>
              <w:t>Доступность для потребителей</w:t>
            </w:r>
          </w:p>
          <w:p w14:paraId="1B4C184C" w14:textId="77777777" w:rsidR="00EC2A83" w:rsidRPr="00432CE2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pacing w:val="-3"/>
                <w:sz w:val="28"/>
                <w:szCs w:val="28"/>
              </w:rPr>
            </w:pPr>
            <w:r w:rsidRPr="00432CE2">
              <w:rPr>
                <w:spacing w:val="-3"/>
                <w:sz w:val="28"/>
                <w:szCs w:val="28"/>
              </w:rPr>
              <w:t>Повышение качества предоставления коммунальных услуг в части газоснабжения населению</w:t>
            </w:r>
          </w:p>
        </w:tc>
        <w:tc>
          <w:tcPr>
            <w:tcW w:w="4209" w:type="dxa"/>
            <w:vAlign w:val="center"/>
          </w:tcPr>
          <w:p w14:paraId="514CD142" w14:textId="77777777" w:rsidR="00EC2A83" w:rsidRPr="00432CE2" w:rsidRDefault="00EC2A83" w:rsidP="00713650">
            <w:pPr>
              <w:jc w:val="center"/>
              <w:rPr>
                <w:sz w:val="28"/>
                <w:szCs w:val="28"/>
              </w:rPr>
            </w:pPr>
            <w:r w:rsidRPr="00432CE2">
              <w:rPr>
                <w:sz w:val="28"/>
                <w:szCs w:val="28"/>
              </w:rPr>
              <w:t>Охват услугами</w:t>
            </w:r>
          </w:p>
        </w:tc>
      </w:tr>
      <w:tr w:rsidR="00EC2A83" w:rsidRPr="00D23881" w14:paraId="25539F5D" w14:textId="77777777">
        <w:tc>
          <w:tcPr>
            <w:tcW w:w="776" w:type="dxa"/>
            <w:vAlign w:val="center"/>
          </w:tcPr>
          <w:p w14:paraId="4D6A61F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2</w:t>
            </w:r>
          </w:p>
        </w:tc>
        <w:tc>
          <w:tcPr>
            <w:tcW w:w="9121" w:type="dxa"/>
            <w:gridSpan w:val="2"/>
            <w:vAlign w:val="center"/>
          </w:tcPr>
          <w:p w14:paraId="053D8CE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pacing w:val="-3"/>
                <w:sz w:val="28"/>
                <w:szCs w:val="28"/>
              </w:rPr>
              <w:t>Система водоснабжения</w:t>
            </w:r>
          </w:p>
        </w:tc>
      </w:tr>
      <w:tr w:rsidR="00EC2A83" w:rsidRPr="00D23881" w14:paraId="4AEB8AFB" w14:textId="77777777">
        <w:tc>
          <w:tcPr>
            <w:tcW w:w="776" w:type="dxa"/>
            <w:vAlign w:val="center"/>
          </w:tcPr>
          <w:p w14:paraId="141568A9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2.1</w:t>
            </w:r>
          </w:p>
        </w:tc>
        <w:tc>
          <w:tcPr>
            <w:tcW w:w="9121" w:type="dxa"/>
            <w:gridSpan w:val="2"/>
            <w:vAlign w:val="center"/>
          </w:tcPr>
          <w:p w14:paraId="145CE5E0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Технические показатели</w:t>
            </w:r>
          </w:p>
        </w:tc>
      </w:tr>
      <w:tr w:rsidR="00EC2A83" w:rsidRPr="00D23881" w14:paraId="58B5DB71" w14:textId="77777777">
        <w:tc>
          <w:tcPr>
            <w:tcW w:w="776" w:type="dxa"/>
            <w:vMerge w:val="restart"/>
            <w:vAlign w:val="center"/>
          </w:tcPr>
          <w:p w14:paraId="493F9966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2.1.1</w:t>
            </w:r>
          </w:p>
        </w:tc>
        <w:tc>
          <w:tcPr>
            <w:tcW w:w="4912" w:type="dxa"/>
            <w:vMerge w:val="restart"/>
            <w:vAlign w:val="center"/>
          </w:tcPr>
          <w:p w14:paraId="27ECAC35" w14:textId="77777777" w:rsidR="00EC2A83" w:rsidRPr="00D23881" w:rsidRDefault="00EC2A83" w:rsidP="00713650">
            <w:pPr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Надежность обслуживания систем водоснабжения</w:t>
            </w:r>
          </w:p>
          <w:p w14:paraId="3D97320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color w:val="000000"/>
                <w:spacing w:val="-3"/>
                <w:sz w:val="28"/>
                <w:szCs w:val="28"/>
              </w:rPr>
              <w:t>Повышение надежности работы системы водоснабжения в соответствии с нормативными требованиями</w:t>
            </w:r>
          </w:p>
        </w:tc>
        <w:tc>
          <w:tcPr>
            <w:tcW w:w="4209" w:type="dxa"/>
            <w:vAlign w:val="center"/>
          </w:tcPr>
          <w:p w14:paraId="6C6779BB" w14:textId="77777777" w:rsidR="00EC2A83" w:rsidRPr="004C471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Количество аварий и повреждений на1 км сети в год</w:t>
            </w:r>
          </w:p>
        </w:tc>
      </w:tr>
      <w:tr w:rsidR="00EC2A83" w:rsidRPr="00D23881" w14:paraId="0F0D8E31" w14:textId="77777777">
        <w:tc>
          <w:tcPr>
            <w:tcW w:w="776" w:type="dxa"/>
            <w:vMerge/>
            <w:vAlign w:val="center"/>
          </w:tcPr>
          <w:p w14:paraId="53B05617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2EE39A9B" w14:textId="77777777" w:rsidR="00EC2A83" w:rsidRPr="00D23881" w:rsidRDefault="00EC2A83" w:rsidP="00713650">
            <w:pPr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6CAEF583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Износ коммунальных систем</w:t>
            </w:r>
          </w:p>
        </w:tc>
      </w:tr>
      <w:tr w:rsidR="00EC2A83" w:rsidRPr="00D23881" w14:paraId="0F0E88F5" w14:textId="77777777">
        <w:tc>
          <w:tcPr>
            <w:tcW w:w="776" w:type="dxa"/>
            <w:vMerge/>
            <w:vAlign w:val="center"/>
          </w:tcPr>
          <w:p w14:paraId="16149AFC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2F8A7D54" w14:textId="77777777" w:rsidR="00EC2A83" w:rsidRPr="00D23881" w:rsidRDefault="00EC2A83" w:rsidP="00713650">
            <w:pPr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6EF6D9CD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Протяженность сетей, нуждающихся в замене</w:t>
            </w:r>
          </w:p>
        </w:tc>
      </w:tr>
      <w:tr w:rsidR="00EC2A83" w:rsidRPr="00D23881" w14:paraId="68C193B0" w14:textId="77777777">
        <w:tc>
          <w:tcPr>
            <w:tcW w:w="776" w:type="dxa"/>
            <w:vMerge/>
            <w:vAlign w:val="center"/>
          </w:tcPr>
          <w:p w14:paraId="3BA8DFAB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58997398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11F46B35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Доля ежегодно заменяемых сетей</w:t>
            </w:r>
          </w:p>
        </w:tc>
      </w:tr>
      <w:tr w:rsidR="00EC2A83" w:rsidRPr="00D23881" w14:paraId="630448F6" w14:textId="77777777">
        <w:tc>
          <w:tcPr>
            <w:tcW w:w="776" w:type="dxa"/>
            <w:vMerge/>
            <w:vAlign w:val="center"/>
          </w:tcPr>
          <w:p w14:paraId="654BB30F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24212469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267EA172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Уровень потерь и неучтенных расходов воды</w:t>
            </w:r>
          </w:p>
        </w:tc>
      </w:tr>
      <w:tr w:rsidR="00EC2A83" w:rsidRPr="00D23881" w14:paraId="28FFB032" w14:textId="77777777">
        <w:trPr>
          <w:trHeight w:val="556"/>
        </w:trPr>
        <w:tc>
          <w:tcPr>
            <w:tcW w:w="776" w:type="dxa"/>
            <w:vMerge w:val="restart"/>
            <w:vAlign w:val="center"/>
          </w:tcPr>
          <w:p w14:paraId="366FE833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2.1.2</w:t>
            </w:r>
          </w:p>
        </w:tc>
        <w:tc>
          <w:tcPr>
            <w:tcW w:w="4912" w:type="dxa"/>
            <w:vMerge w:val="restart"/>
            <w:vAlign w:val="center"/>
          </w:tcPr>
          <w:p w14:paraId="7E2BB667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Сбалансированность систем</w:t>
            </w:r>
            <w:r>
              <w:rPr>
                <w:b/>
                <w:color w:val="000000"/>
                <w:spacing w:val="-3"/>
                <w:sz w:val="28"/>
                <w:szCs w:val="28"/>
              </w:rPr>
              <w:t>ы</w:t>
            </w: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 xml:space="preserve"> водоснабжения</w:t>
            </w:r>
          </w:p>
          <w:p w14:paraId="6E01915D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Обеспечение услугами водоснабжения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4D32980B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Уровень использования производственных мощностей</w:t>
            </w:r>
          </w:p>
        </w:tc>
      </w:tr>
      <w:tr w:rsidR="00EC2A83" w:rsidRPr="00D23881" w14:paraId="4DBD8EA4" w14:textId="77777777">
        <w:tc>
          <w:tcPr>
            <w:tcW w:w="776" w:type="dxa"/>
            <w:vMerge/>
            <w:vAlign w:val="center"/>
          </w:tcPr>
          <w:p w14:paraId="74172B9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37F0B10D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27C50E2D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Наличие дефицита мощности</w:t>
            </w:r>
          </w:p>
        </w:tc>
      </w:tr>
      <w:tr w:rsidR="00EC2A83" w:rsidRPr="00D23881" w14:paraId="60C2A59D" w14:textId="77777777">
        <w:trPr>
          <w:trHeight w:val="591"/>
        </w:trPr>
        <w:tc>
          <w:tcPr>
            <w:tcW w:w="776" w:type="dxa"/>
            <w:vMerge/>
            <w:vAlign w:val="center"/>
          </w:tcPr>
          <w:p w14:paraId="7C160F8D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755F9C97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70073D2C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Обеспеченность потребителей приборами учета</w:t>
            </w:r>
          </w:p>
        </w:tc>
      </w:tr>
      <w:tr w:rsidR="00EC2A83" w:rsidRPr="00D23881" w14:paraId="5450F000" w14:textId="77777777">
        <w:trPr>
          <w:trHeight w:val="579"/>
        </w:trPr>
        <w:tc>
          <w:tcPr>
            <w:tcW w:w="776" w:type="dxa"/>
            <w:vAlign w:val="center"/>
          </w:tcPr>
          <w:p w14:paraId="26584FC7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2.1.3</w:t>
            </w:r>
          </w:p>
        </w:tc>
        <w:tc>
          <w:tcPr>
            <w:tcW w:w="4912" w:type="dxa"/>
            <w:vAlign w:val="center"/>
          </w:tcPr>
          <w:p w14:paraId="24F953AC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Ресурсная эффективность водоснабжения</w:t>
            </w:r>
          </w:p>
          <w:p w14:paraId="0C0BA0D0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Повышение эффективности работы систем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D23881">
              <w:rPr>
                <w:color w:val="000000"/>
                <w:sz w:val="28"/>
                <w:szCs w:val="28"/>
              </w:rPr>
              <w:t xml:space="preserve"> водоснабжения</w:t>
            </w:r>
          </w:p>
          <w:p w14:paraId="35250F4C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Обеспечение услугами водоснабжения 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69C8B83D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Удельный расход</w:t>
            </w:r>
          </w:p>
        </w:tc>
      </w:tr>
      <w:tr w:rsidR="00EC2A83" w:rsidRPr="00D23881" w14:paraId="7D621FF5" w14:textId="77777777">
        <w:tc>
          <w:tcPr>
            <w:tcW w:w="776" w:type="dxa"/>
            <w:vAlign w:val="center"/>
          </w:tcPr>
          <w:p w14:paraId="401402CC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2.2</w:t>
            </w:r>
          </w:p>
        </w:tc>
        <w:tc>
          <w:tcPr>
            <w:tcW w:w="9121" w:type="dxa"/>
            <w:gridSpan w:val="2"/>
            <w:vAlign w:val="center"/>
          </w:tcPr>
          <w:p w14:paraId="5ABC1AEF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Финансово-экономические показатели</w:t>
            </w:r>
          </w:p>
        </w:tc>
      </w:tr>
      <w:tr w:rsidR="00EC2A83" w:rsidRPr="00D23881" w14:paraId="32D6AA62" w14:textId="77777777">
        <w:tc>
          <w:tcPr>
            <w:tcW w:w="776" w:type="dxa"/>
            <w:vMerge w:val="restart"/>
            <w:vAlign w:val="center"/>
          </w:tcPr>
          <w:p w14:paraId="3870F1BD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2.2.1</w:t>
            </w:r>
          </w:p>
        </w:tc>
        <w:tc>
          <w:tcPr>
            <w:tcW w:w="4912" w:type="dxa"/>
            <w:vMerge w:val="restart"/>
            <w:vAlign w:val="center"/>
          </w:tcPr>
          <w:p w14:paraId="5FF6C3B0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Ресурсная эффективность водоснабжения</w:t>
            </w:r>
          </w:p>
          <w:p w14:paraId="18BE2396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Повышение эффективно</w:t>
            </w:r>
            <w:r>
              <w:rPr>
                <w:color w:val="000000"/>
                <w:sz w:val="28"/>
                <w:szCs w:val="28"/>
              </w:rPr>
              <w:t>сти работы систем водоснабжения.</w:t>
            </w:r>
          </w:p>
          <w:p w14:paraId="5167F381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Обеспечение услугами водоснабжения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1BF576AE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Численность работающих на 1000 обслуживаемых жителей</w:t>
            </w:r>
          </w:p>
        </w:tc>
      </w:tr>
      <w:tr w:rsidR="00EC2A83" w:rsidRPr="00D23881" w14:paraId="6396624C" w14:textId="77777777">
        <w:tc>
          <w:tcPr>
            <w:tcW w:w="776" w:type="dxa"/>
            <w:vMerge/>
            <w:vAlign w:val="center"/>
          </w:tcPr>
          <w:p w14:paraId="70533BC7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44293AC0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7CBFC285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Фондообеспеченность системы водоснабжения</w:t>
            </w:r>
          </w:p>
        </w:tc>
      </w:tr>
      <w:tr w:rsidR="00EC2A83" w:rsidRPr="00D23881" w14:paraId="172752A8" w14:textId="77777777">
        <w:tc>
          <w:tcPr>
            <w:tcW w:w="776" w:type="dxa"/>
            <w:vMerge/>
            <w:vAlign w:val="center"/>
          </w:tcPr>
          <w:p w14:paraId="1B45F2B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657D795F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19A62D5F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Средняя норма амортизационных отчислений</w:t>
            </w:r>
          </w:p>
        </w:tc>
      </w:tr>
      <w:tr w:rsidR="00EC2A83" w:rsidRPr="00D23881" w14:paraId="7AD4EA07" w14:textId="77777777">
        <w:tc>
          <w:tcPr>
            <w:tcW w:w="776" w:type="dxa"/>
            <w:vAlign w:val="center"/>
          </w:tcPr>
          <w:p w14:paraId="5A9AB2E6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2.2.2</w:t>
            </w:r>
          </w:p>
        </w:tc>
        <w:tc>
          <w:tcPr>
            <w:tcW w:w="4912" w:type="dxa"/>
            <w:vAlign w:val="center"/>
          </w:tcPr>
          <w:p w14:paraId="7BCE0069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Доступность для потребителей</w:t>
            </w:r>
          </w:p>
          <w:p w14:paraId="28F2BAB3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color w:val="000000"/>
                <w:spacing w:val="-3"/>
                <w:sz w:val="28"/>
                <w:szCs w:val="28"/>
              </w:rPr>
              <w:t>Повышение качества предоставления коммунальных услуг в части водоснабжения населению</w:t>
            </w:r>
          </w:p>
        </w:tc>
        <w:tc>
          <w:tcPr>
            <w:tcW w:w="4209" w:type="dxa"/>
            <w:vAlign w:val="center"/>
          </w:tcPr>
          <w:p w14:paraId="02F136EE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Охват услугами</w:t>
            </w:r>
          </w:p>
        </w:tc>
      </w:tr>
      <w:tr w:rsidR="00EC2A83" w:rsidRPr="00D23881" w14:paraId="772D3F1F" w14:textId="77777777">
        <w:tc>
          <w:tcPr>
            <w:tcW w:w="776" w:type="dxa"/>
            <w:vAlign w:val="center"/>
          </w:tcPr>
          <w:p w14:paraId="5522F6C5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121" w:type="dxa"/>
            <w:gridSpan w:val="2"/>
            <w:vAlign w:val="center"/>
          </w:tcPr>
          <w:p w14:paraId="3961C772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Система </w:t>
            </w:r>
            <w:r w:rsidRPr="00D23881">
              <w:rPr>
                <w:b/>
                <w:sz w:val="28"/>
                <w:szCs w:val="28"/>
              </w:rPr>
              <w:t>Электроснабжени</w:t>
            </w:r>
            <w:r>
              <w:rPr>
                <w:b/>
                <w:sz w:val="28"/>
                <w:szCs w:val="28"/>
              </w:rPr>
              <w:t>я</w:t>
            </w:r>
          </w:p>
        </w:tc>
      </w:tr>
      <w:tr w:rsidR="00EC2A83" w:rsidRPr="00D23881" w14:paraId="658863EB" w14:textId="77777777">
        <w:tc>
          <w:tcPr>
            <w:tcW w:w="776" w:type="dxa"/>
            <w:vAlign w:val="center"/>
          </w:tcPr>
          <w:p w14:paraId="1DDB78E2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3.1</w:t>
            </w:r>
          </w:p>
        </w:tc>
        <w:tc>
          <w:tcPr>
            <w:tcW w:w="9121" w:type="dxa"/>
            <w:gridSpan w:val="2"/>
            <w:vAlign w:val="center"/>
          </w:tcPr>
          <w:p w14:paraId="07B929E1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Технические показатели</w:t>
            </w:r>
          </w:p>
        </w:tc>
      </w:tr>
      <w:tr w:rsidR="00EC2A83" w:rsidRPr="00D23881" w14:paraId="54E75851" w14:textId="77777777">
        <w:trPr>
          <w:trHeight w:val="539"/>
        </w:trPr>
        <w:tc>
          <w:tcPr>
            <w:tcW w:w="776" w:type="dxa"/>
            <w:vMerge w:val="restart"/>
            <w:vAlign w:val="center"/>
          </w:tcPr>
          <w:p w14:paraId="3C6E1DA4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3.1.1</w:t>
            </w:r>
          </w:p>
        </w:tc>
        <w:tc>
          <w:tcPr>
            <w:tcW w:w="4912" w:type="dxa"/>
            <w:vMerge w:val="restart"/>
            <w:vAlign w:val="center"/>
          </w:tcPr>
          <w:p w14:paraId="6773EC4D" w14:textId="77777777" w:rsidR="00EC2A83" w:rsidRPr="00D23881" w:rsidRDefault="00EC2A83" w:rsidP="00713650">
            <w:pPr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Надежность обслуживания систем электроснабжения</w:t>
            </w:r>
          </w:p>
          <w:p w14:paraId="653D2A00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color w:val="000000"/>
                <w:spacing w:val="-3"/>
                <w:sz w:val="28"/>
                <w:szCs w:val="28"/>
              </w:rPr>
              <w:t>Повышение надежности работы системы электроснабжения в соответствии с нормативными требованиями</w:t>
            </w:r>
          </w:p>
        </w:tc>
        <w:tc>
          <w:tcPr>
            <w:tcW w:w="4209" w:type="dxa"/>
            <w:vAlign w:val="center"/>
          </w:tcPr>
          <w:p w14:paraId="76812EA5" w14:textId="77777777" w:rsidR="00EC2A83" w:rsidRPr="004C471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Количество аварий и повреждений на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23881">
                <w:rPr>
                  <w:color w:val="000000"/>
                  <w:spacing w:val="-7"/>
                  <w:sz w:val="28"/>
                  <w:szCs w:val="28"/>
                </w:rPr>
                <w:t>1 км</w:t>
              </w:r>
            </w:smartTag>
            <w:r w:rsidRPr="00D23881">
              <w:rPr>
                <w:color w:val="000000"/>
                <w:spacing w:val="-7"/>
                <w:sz w:val="28"/>
                <w:szCs w:val="28"/>
              </w:rPr>
              <w:t xml:space="preserve"> сети в год</w:t>
            </w:r>
          </w:p>
        </w:tc>
      </w:tr>
      <w:tr w:rsidR="00EC2A83" w:rsidRPr="00D23881" w14:paraId="660688C4" w14:textId="77777777">
        <w:tc>
          <w:tcPr>
            <w:tcW w:w="776" w:type="dxa"/>
            <w:vMerge/>
            <w:vAlign w:val="center"/>
          </w:tcPr>
          <w:p w14:paraId="4A33F650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467D4190" w14:textId="77777777" w:rsidR="00EC2A83" w:rsidRPr="00D23881" w:rsidRDefault="00EC2A83" w:rsidP="00713650">
            <w:pPr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4E491DBC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Износ коммунальных систем</w:t>
            </w:r>
          </w:p>
        </w:tc>
      </w:tr>
      <w:tr w:rsidR="00EC2A83" w:rsidRPr="00D23881" w14:paraId="19BEBCE9" w14:textId="77777777">
        <w:trPr>
          <w:trHeight w:val="525"/>
        </w:trPr>
        <w:tc>
          <w:tcPr>
            <w:tcW w:w="776" w:type="dxa"/>
            <w:vMerge/>
            <w:vAlign w:val="center"/>
          </w:tcPr>
          <w:p w14:paraId="23B9AE62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25639DA6" w14:textId="77777777" w:rsidR="00EC2A83" w:rsidRPr="00D23881" w:rsidRDefault="00EC2A83" w:rsidP="00713650">
            <w:pPr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79A3BE0C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Протяженность сетей, нуждающихся в замене</w:t>
            </w:r>
          </w:p>
        </w:tc>
      </w:tr>
      <w:tr w:rsidR="00EC2A83" w:rsidRPr="00D23881" w14:paraId="10DBA508" w14:textId="77777777">
        <w:trPr>
          <w:trHeight w:val="323"/>
        </w:trPr>
        <w:tc>
          <w:tcPr>
            <w:tcW w:w="776" w:type="dxa"/>
            <w:vMerge/>
            <w:vAlign w:val="center"/>
          </w:tcPr>
          <w:p w14:paraId="4561F582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5A146546" w14:textId="77777777" w:rsidR="00EC2A83" w:rsidRPr="00D23881" w:rsidRDefault="00EC2A83" w:rsidP="00713650">
            <w:pPr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5B7E2198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D23881">
              <w:rPr>
                <w:color w:val="000000"/>
                <w:spacing w:val="-7"/>
                <w:sz w:val="28"/>
                <w:szCs w:val="28"/>
              </w:rPr>
              <w:t>Доля ежегодно заменяемых сетей</w:t>
            </w:r>
          </w:p>
        </w:tc>
      </w:tr>
      <w:tr w:rsidR="00EC2A83" w:rsidRPr="00D23881" w14:paraId="4B1B7B23" w14:textId="77777777">
        <w:tc>
          <w:tcPr>
            <w:tcW w:w="776" w:type="dxa"/>
            <w:vMerge w:val="restart"/>
            <w:vAlign w:val="center"/>
          </w:tcPr>
          <w:p w14:paraId="5556CB18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3.1.2</w:t>
            </w:r>
          </w:p>
        </w:tc>
        <w:tc>
          <w:tcPr>
            <w:tcW w:w="4912" w:type="dxa"/>
            <w:vMerge w:val="restart"/>
            <w:vAlign w:val="center"/>
          </w:tcPr>
          <w:p w14:paraId="7DBA317B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Сбалансированность систем электроснабжения</w:t>
            </w:r>
          </w:p>
          <w:p w14:paraId="6B092CC0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Обеспечение услугами электроснабжения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5A069F56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Уровень использования производственных мощностей</w:t>
            </w:r>
          </w:p>
        </w:tc>
      </w:tr>
      <w:tr w:rsidR="00EC2A83" w:rsidRPr="00D23881" w14:paraId="51FBAC5C" w14:textId="77777777">
        <w:trPr>
          <w:trHeight w:val="1275"/>
        </w:trPr>
        <w:tc>
          <w:tcPr>
            <w:tcW w:w="776" w:type="dxa"/>
            <w:vMerge/>
            <w:vAlign w:val="center"/>
          </w:tcPr>
          <w:p w14:paraId="784FBFD5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267F5195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7D6976B3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Обеспеченность потребителей приборами учета</w:t>
            </w:r>
          </w:p>
        </w:tc>
      </w:tr>
      <w:tr w:rsidR="00EC2A83" w:rsidRPr="00D23881" w14:paraId="159602DC" w14:textId="77777777">
        <w:trPr>
          <w:trHeight w:val="1835"/>
        </w:trPr>
        <w:tc>
          <w:tcPr>
            <w:tcW w:w="776" w:type="dxa"/>
            <w:vAlign w:val="center"/>
          </w:tcPr>
          <w:p w14:paraId="3F101EA9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lastRenderedPageBreak/>
              <w:t>3.1.3</w:t>
            </w:r>
          </w:p>
        </w:tc>
        <w:tc>
          <w:tcPr>
            <w:tcW w:w="4912" w:type="dxa"/>
            <w:vAlign w:val="center"/>
          </w:tcPr>
          <w:p w14:paraId="6875200B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Ресурсная эффективность электроснабжения</w:t>
            </w:r>
          </w:p>
          <w:p w14:paraId="705B405A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Повышение эффективности работы систем электроснабжения</w:t>
            </w:r>
          </w:p>
          <w:p w14:paraId="77C0AE49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Обеспечение услугами электроснабжения 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35EB0E72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Удельные нормативы потребления</w:t>
            </w:r>
          </w:p>
        </w:tc>
      </w:tr>
      <w:tr w:rsidR="00EC2A83" w:rsidRPr="00D23881" w14:paraId="6D3F1761" w14:textId="77777777">
        <w:trPr>
          <w:trHeight w:val="378"/>
        </w:trPr>
        <w:tc>
          <w:tcPr>
            <w:tcW w:w="776" w:type="dxa"/>
            <w:vAlign w:val="center"/>
          </w:tcPr>
          <w:p w14:paraId="36F8646D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3.2</w:t>
            </w:r>
          </w:p>
        </w:tc>
        <w:tc>
          <w:tcPr>
            <w:tcW w:w="9121" w:type="dxa"/>
            <w:gridSpan w:val="2"/>
            <w:vAlign w:val="center"/>
          </w:tcPr>
          <w:p w14:paraId="72316D68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Финансово-экономические показатели</w:t>
            </w:r>
          </w:p>
        </w:tc>
      </w:tr>
      <w:tr w:rsidR="00EC2A83" w:rsidRPr="00D23881" w14:paraId="7A2FC591" w14:textId="77777777">
        <w:trPr>
          <w:trHeight w:val="563"/>
        </w:trPr>
        <w:tc>
          <w:tcPr>
            <w:tcW w:w="776" w:type="dxa"/>
            <w:vMerge w:val="restart"/>
            <w:vAlign w:val="center"/>
          </w:tcPr>
          <w:p w14:paraId="2870D3F5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3.2.1</w:t>
            </w:r>
          </w:p>
        </w:tc>
        <w:tc>
          <w:tcPr>
            <w:tcW w:w="4912" w:type="dxa"/>
            <w:vMerge w:val="restart"/>
            <w:vAlign w:val="center"/>
          </w:tcPr>
          <w:p w14:paraId="0B803141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Ресурсная эффективность электроснабжения</w:t>
            </w:r>
          </w:p>
          <w:p w14:paraId="4FEE3685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Повышение эффективности работы систем электроснабжения</w:t>
            </w:r>
          </w:p>
          <w:p w14:paraId="00AE7718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Обеспечение услугами электроснабжения 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401B80F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Численность работающих на 1000 обслуживаемых жителей</w:t>
            </w:r>
          </w:p>
        </w:tc>
      </w:tr>
      <w:tr w:rsidR="00EC2A83" w:rsidRPr="00D23881" w14:paraId="71D77DF8" w14:textId="77777777">
        <w:trPr>
          <w:trHeight w:val="657"/>
        </w:trPr>
        <w:tc>
          <w:tcPr>
            <w:tcW w:w="776" w:type="dxa"/>
            <w:vMerge/>
            <w:vAlign w:val="center"/>
          </w:tcPr>
          <w:p w14:paraId="15BB53AC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4E85BB09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7B652208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Фондообеспеченность системы электроснабжения</w:t>
            </w:r>
          </w:p>
        </w:tc>
      </w:tr>
      <w:tr w:rsidR="00EC2A83" w:rsidRPr="00D23881" w14:paraId="6A14EE49" w14:textId="77777777">
        <w:tc>
          <w:tcPr>
            <w:tcW w:w="776" w:type="dxa"/>
            <w:vAlign w:val="center"/>
          </w:tcPr>
          <w:p w14:paraId="7308970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3.2.2</w:t>
            </w:r>
          </w:p>
        </w:tc>
        <w:tc>
          <w:tcPr>
            <w:tcW w:w="4912" w:type="dxa"/>
            <w:vAlign w:val="center"/>
          </w:tcPr>
          <w:p w14:paraId="2B9755E4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Доступность для потребителей</w:t>
            </w:r>
          </w:p>
          <w:p w14:paraId="67C6DE06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D23881">
              <w:rPr>
                <w:color w:val="000000"/>
                <w:spacing w:val="-3"/>
                <w:sz w:val="28"/>
                <w:szCs w:val="28"/>
              </w:rPr>
              <w:t>Повышение качества предоставления коммунальных услуг в части электроснабжения населению</w:t>
            </w:r>
          </w:p>
        </w:tc>
        <w:tc>
          <w:tcPr>
            <w:tcW w:w="4209" w:type="dxa"/>
            <w:vAlign w:val="center"/>
          </w:tcPr>
          <w:p w14:paraId="53406FFC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Охват услугами</w:t>
            </w:r>
          </w:p>
        </w:tc>
      </w:tr>
      <w:tr w:rsidR="00EC2A83" w:rsidRPr="00D23881" w14:paraId="2DA37FDC" w14:textId="77777777">
        <w:tc>
          <w:tcPr>
            <w:tcW w:w="776" w:type="dxa"/>
            <w:vAlign w:val="center"/>
          </w:tcPr>
          <w:p w14:paraId="40065B42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121" w:type="dxa"/>
            <w:gridSpan w:val="2"/>
            <w:vAlign w:val="center"/>
          </w:tcPr>
          <w:p w14:paraId="4EE7CCAA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b/>
                <w:color w:val="000000"/>
                <w:spacing w:val="-3"/>
                <w:sz w:val="28"/>
                <w:szCs w:val="28"/>
              </w:rPr>
              <w:t>Жилищно-коммунальное хозяйство</w:t>
            </w:r>
          </w:p>
        </w:tc>
      </w:tr>
      <w:tr w:rsidR="00EC2A83" w:rsidRPr="00D23881" w14:paraId="5C58EDBD" w14:textId="77777777">
        <w:tc>
          <w:tcPr>
            <w:tcW w:w="776" w:type="dxa"/>
            <w:vAlign w:val="center"/>
          </w:tcPr>
          <w:p w14:paraId="746CD630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4.1</w:t>
            </w:r>
          </w:p>
        </w:tc>
        <w:tc>
          <w:tcPr>
            <w:tcW w:w="9121" w:type="dxa"/>
            <w:gridSpan w:val="2"/>
            <w:vAlign w:val="center"/>
          </w:tcPr>
          <w:p w14:paraId="0E61E348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Технические показатели</w:t>
            </w:r>
          </w:p>
        </w:tc>
      </w:tr>
      <w:tr w:rsidR="00EC2A83" w:rsidRPr="00D23881" w14:paraId="02D3CF03" w14:textId="77777777">
        <w:tc>
          <w:tcPr>
            <w:tcW w:w="776" w:type="dxa"/>
            <w:vAlign w:val="center"/>
          </w:tcPr>
          <w:p w14:paraId="5AA5486C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4.1.1</w:t>
            </w:r>
          </w:p>
        </w:tc>
        <w:tc>
          <w:tcPr>
            <w:tcW w:w="4912" w:type="dxa"/>
            <w:vAlign w:val="center"/>
          </w:tcPr>
          <w:p w14:paraId="11D82C22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Снижение негативного воздействия на окружающую среду  и улучшение экологической обстановки</w:t>
            </w:r>
          </w:p>
        </w:tc>
        <w:tc>
          <w:tcPr>
            <w:tcW w:w="4209" w:type="dxa"/>
            <w:vAlign w:val="center"/>
          </w:tcPr>
          <w:p w14:paraId="2D21C01C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Соответствие санитарно-эпидемиологическим нормам и правилам эксплуатации объектов, используемых для утилизации (захоронения) ТБО</w:t>
            </w:r>
          </w:p>
        </w:tc>
      </w:tr>
      <w:tr w:rsidR="00EC2A83" w:rsidRPr="00D23881" w14:paraId="7CC73146" w14:textId="77777777">
        <w:trPr>
          <w:trHeight w:val="601"/>
        </w:trPr>
        <w:tc>
          <w:tcPr>
            <w:tcW w:w="776" w:type="dxa"/>
            <w:vMerge w:val="restart"/>
            <w:vAlign w:val="center"/>
          </w:tcPr>
          <w:p w14:paraId="12B95B97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4.1.2</w:t>
            </w:r>
          </w:p>
        </w:tc>
        <w:tc>
          <w:tcPr>
            <w:tcW w:w="4912" w:type="dxa"/>
            <w:vMerge w:val="restart"/>
            <w:vAlign w:val="center"/>
          </w:tcPr>
          <w:p w14:paraId="6BFB7DDB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Повышение качества жизни населения, снижение риска заболеваний человека, связанных с состоянием окружающей среды</w:t>
            </w:r>
          </w:p>
        </w:tc>
        <w:tc>
          <w:tcPr>
            <w:tcW w:w="4209" w:type="dxa"/>
            <w:vAlign w:val="center"/>
          </w:tcPr>
          <w:p w14:paraId="2A182EC6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Количество несанкционированных свалок</w:t>
            </w:r>
          </w:p>
        </w:tc>
      </w:tr>
      <w:tr w:rsidR="00EC2A83" w:rsidRPr="00D23881" w14:paraId="37BF7527" w14:textId="77777777">
        <w:tc>
          <w:tcPr>
            <w:tcW w:w="776" w:type="dxa"/>
            <w:vMerge/>
            <w:vAlign w:val="center"/>
          </w:tcPr>
          <w:p w14:paraId="00BA5859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2" w:type="dxa"/>
            <w:vMerge/>
            <w:vAlign w:val="center"/>
          </w:tcPr>
          <w:p w14:paraId="07DC0303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09" w:type="dxa"/>
            <w:vAlign w:val="center"/>
          </w:tcPr>
          <w:p w14:paraId="1E6C31CE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Общая мощность полигонов по утилизации (захоронению) ТБО</w:t>
            </w:r>
          </w:p>
        </w:tc>
      </w:tr>
      <w:tr w:rsidR="00EC2A83" w:rsidRPr="00D23881" w14:paraId="09EC5621" w14:textId="77777777">
        <w:tc>
          <w:tcPr>
            <w:tcW w:w="776" w:type="dxa"/>
            <w:vAlign w:val="center"/>
          </w:tcPr>
          <w:p w14:paraId="46FE3C09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4.1.3</w:t>
            </w:r>
          </w:p>
        </w:tc>
        <w:tc>
          <w:tcPr>
            <w:tcW w:w="4912" w:type="dxa"/>
            <w:vAlign w:val="center"/>
          </w:tcPr>
          <w:p w14:paraId="225205C8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Обеспечение услугами по утилизации (захоронению) твердых бытовых отходов новых объектов капитального строительства социального или промышленного назначения</w:t>
            </w:r>
          </w:p>
        </w:tc>
        <w:tc>
          <w:tcPr>
            <w:tcW w:w="4209" w:type="dxa"/>
            <w:vAlign w:val="center"/>
          </w:tcPr>
          <w:p w14:paraId="3FB47B56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Объем принимаемых твердых бытовых отходов на объектах, используемых для утилизации (захоронения) ТБО</w:t>
            </w:r>
          </w:p>
        </w:tc>
      </w:tr>
      <w:tr w:rsidR="00EC2A83" w:rsidRPr="00D23881" w14:paraId="48DE7FBB" w14:textId="77777777">
        <w:tc>
          <w:tcPr>
            <w:tcW w:w="776" w:type="dxa"/>
            <w:vAlign w:val="center"/>
          </w:tcPr>
          <w:p w14:paraId="4AB0F931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4.1.4</w:t>
            </w:r>
          </w:p>
        </w:tc>
        <w:tc>
          <w:tcPr>
            <w:tcW w:w="4912" w:type="dxa"/>
            <w:vAlign w:val="center"/>
          </w:tcPr>
          <w:p w14:paraId="0254B867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>Повышение эффективности работы объектов, используемых для утилизации (захоронения) твердых бытовых отходов</w:t>
            </w:r>
          </w:p>
        </w:tc>
        <w:tc>
          <w:tcPr>
            <w:tcW w:w="4209" w:type="dxa"/>
            <w:vAlign w:val="center"/>
          </w:tcPr>
          <w:p w14:paraId="0732F49B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Уровень износа парка специальной техники, используемой на полигонах</w:t>
            </w:r>
          </w:p>
        </w:tc>
      </w:tr>
      <w:tr w:rsidR="00EC2A83" w:rsidRPr="00D23881" w14:paraId="4EE5B6E8" w14:textId="77777777">
        <w:tc>
          <w:tcPr>
            <w:tcW w:w="776" w:type="dxa"/>
            <w:vAlign w:val="center"/>
          </w:tcPr>
          <w:p w14:paraId="1AD6F3DB" w14:textId="77777777" w:rsidR="00EC2A83" w:rsidRPr="00D23881" w:rsidRDefault="00EC2A83" w:rsidP="00713650">
            <w:pPr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121" w:type="dxa"/>
            <w:gridSpan w:val="2"/>
            <w:vAlign w:val="center"/>
          </w:tcPr>
          <w:p w14:paraId="4355D553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23881">
              <w:rPr>
                <w:b/>
                <w:color w:val="000000"/>
                <w:sz w:val="28"/>
                <w:szCs w:val="28"/>
              </w:rPr>
              <w:t>Организационно-правовые условия</w:t>
            </w:r>
          </w:p>
        </w:tc>
      </w:tr>
      <w:tr w:rsidR="00EC2A83" w:rsidRPr="00D23881" w14:paraId="3E46DDBC" w14:textId="77777777">
        <w:tc>
          <w:tcPr>
            <w:tcW w:w="776" w:type="dxa"/>
            <w:vAlign w:val="center"/>
          </w:tcPr>
          <w:p w14:paraId="5DA6AF62" w14:textId="77777777" w:rsidR="00EC2A83" w:rsidRPr="00D23881" w:rsidRDefault="00EC2A83" w:rsidP="00713650">
            <w:pPr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t>5.1</w:t>
            </w:r>
          </w:p>
        </w:tc>
        <w:tc>
          <w:tcPr>
            <w:tcW w:w="4912" w:type="dxa"/>
            <w:vAlign w:val="center"/>
          </w:tcPr>
          <w:p w14:paraId="5EA318EB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569"/>
                <w:tab w:val="left" w:pos="11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23881">
              <w:rPr>
                <w:color w:val="000000"/>
                <w:sz w:val="28"/>
                <w:szCs w:val="28"/>
              </w:rPr>
              <w:t xml:space="preserve">Повышение эффективности системы управления коммунальным </w:t>
            </w:r>
            <w:r w:rsidRPr="00D23881">
              <w:rPr>
                <w:color w:val="000000"/>
                <w:sz w:val="28"/>
                <w:szCs w:val="28"/>
              </w:rPr>
              <w:lastRenderedPageBreak/>
              <w:t xml:space="preserve">хозяйством </w:t>
            </w:r>
            <w:r>
              <w:rPr>
                <w:color w:val="000000"/>
                <w:sz w:val="28"/>
                <w:szCs w:val="28"/>
              </w:rPr>
              <w:t>на территории Грачевского сельского поселения</w:t>
            </w:r>
          </w:p>
        </w:tc>
        <w:tc>
          <w:tcPr>
            <w:tcW w:w="4209" w:type="dxa"/>
            <w:vAlign w:val="center"/>
          </w:tcPr>
          <w:p w14:paraId="31FFD2CD" w14:textId="77777777" w:rsidR="00EC2A83" w:rsidRPr="00D23881" w:rsidRDefault="00EC2A83" w:rsidP="00713650">
            <w:pPr>
              <w:widowControl w:val="0"/>
              <w:shd w:val="clear" w:color="auto" w:fill="FFFFFF"/>
              <w:tabs>
                <w:tab w:val="left" w:pos="91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3881">
              <w:rPr>
                <w:sz w:val="28"/>
                <w:szCs w:val="28"/>
              </w:rPr>
              <w:lastRenderedPageBreak/>
              <w:t xml:space="preserve">Наличие договоров между органами местного </w:t>
            </w:r>
            <w:r w:rsidRPr="00D23881">
              <w:rPr>
                <w:sz w:val="28"/>
                <w:szCs w:val="28"/>
              </w:rPr>
              <w:lastRenderedPageBreak/>
              <w:t>самоуправления, производителями и потребителями коммунальных услуг</w:t>
            </w:r>
          </w:p>
        </w:tc>
      </w:tr>
    </w:tbl>
    <w:p w14:paraId="3FB55847" w14:textId="77777777" w:rsidR="003B17E4" w:rsidRDefault="003B17E4" w:rsidP="003B17E4">
      <w:pPr>
        <w:jc w:val="center"/>
        <w:rPr>
          <w:sz w:val="32"/>
          <w:szCs w:val="32"/>
        </w:rPr>
      </w:pPr>
    </w:p>
    <w:p w14:paraId="2B08739C" w14:textId="77777777" w:rsidR="003B17E4" w:rsidRDefault="003B17E4" w:rsidP="003B17E4">
      <w:pPr>
        <w:jc w:val="center"/>
        <w:rPr>
          <w:sz w:val="32"/>
          <w:szCs w:val="32"/>
        </w:rPr>
      </w:pPr>
    </w:p>
    <w:p w14:paraId="7E47FD03" w14:textId="77777777" w:rsidR="003B17E4" w:rsidRDefault="003B17E4" w:rsidP="003B17E4">
      <w:pPr>
        <w:jc w:val="center"/>
        <w:rPr>
          <w:sz w:val="32"/>
          <w:szCs w:val="32"/>
        </w:rPr>
      </w:pPr>
    </w:p>
    <w:p w14:paraId="2AC25806" w14:textId="77777777" w:rsidR="003B17E4" w:rsidRDefault="003B17E4" w:rsidP="003B17E4">
      <w:pPr>
        <w:jc w:val="center"/>
        <w:rPr>
          <w:sz w:val="32"/>
          <w:szCs w:val="32"/>
        </w:rPr>
      </w:pPr>
    </w:p>
    <w:p w14:paraId="7CB7A270" w14:textId="77777777" w:rsidR="00EC2A83" w:rsidRDefault="00EC2A83" w:rsidP="003B17E4">
      <w:pPr>
        <w:jc w:val="center"/>
        <w:rPr>
          <w:sz w:val="32"/>
          <w:szCs w:val="32"/>
        </w:rPr>
      </w:pPr>
    </w:p>
    <w:p w14:paraId="2BDF8EBC" w14:textId="77777777" w:rsidR="00EC2A83" w:rsidRDefault="00EC2A83" w:rsidP="003B17E4">
      <w:pPr>
        <w:jc w:val="center"/>
        <w:rPr>
          <w:sz w:val="32"/>
          <w:szCs w:val="32"/>
        </w:rPr>
      </w:pPr>
    </w:p>
    <w:p w14:paraId="3A739970" w14:textId="77777777" w:rsidR="00EC2A83" w:rsidRDefault="00EC2A83" w:rsidP="003B17E4">
      <w:pPr>
        <w:jc w:val="center"/>
        <w:rPr>
          <w:sz w:val="32"/>
          <w:szCs w:val="32"/>
        </w:rPr>
      </w:pPr>
    </w:p>
    <w:p w14:paraId="7FD2410A" w14:textId="77777777" w:rsidR="00EC2A83" w:rsidRDefault="00EC2A83" w:rsidP="003B17E4">
      <w:pPr>
        <w:jc w:val="center"/>
        <w:rPr>
          <w:sz w:val="32"/>
          <w:szCs w:val="32"/>
        </w:rPr>
      </w:pPr>
    </w:p>
    <w:p w14:paraId="4016174A" w14:textId="77777777" w:rsidR="00EC2A83" w:rsidRDefault="00EC2A83" w:rsidP="003B17E4">
      <w:pPr>
        <w:jc w:val="center"/>
        <w:rPr>
          <w:sz w:val="32"/>
          <w:szCs w:val="32"/>
        </w:rPr>
      </w:pPr>
    </w:p>
    <w:p w14:paraId="2A885910" w14:textId="77777777" w:rsidR="00EC2A83" w:rsidRDefault="00EC2A83" w:rsidP="003B17E4">
      <w:pPr>
        <w:jc w:val="center"/>
        <w:rPr>
          <w:sz w:val="32"/>
          <w:szCs w:val="32"/>
        </w:rPr>
      </w:pPr>
    </w:p>
    <w:p w14:paraId="4BCD72DC" w14:textId="77777777" w:rsidR="00EC2A83" w:rsidRDefault="00EC2A83" w:rsidP="003B17E4">
      <w:pPr>
        <w:jc w:val="center"/>
        <w:rPr>
          <w:sz w:val="32"/>
          <w:szCs w:val="32"/>
        </w:rPr>
      </w:pPr>
    </w:p>
    <w:p w14:paraId="23BC36AB" w14:textId="77777777" w:rsidR="00EC2A83" w:rsidRDefault="00EC2A83" w:rsidP="003B17E4">
      <w:pPr>
        <w:jc w:val="center"/>
        <w:rPr>
          <w:sz w:val="32"/>
          <w:szCs w:val="32"/>
        </w:rPr>
      </w:pPr>
    </w:p>
    <w:p w14:paraId="068A024F" w14:textId="77777777" w:rsidR="00EC2A83" w:rsidRDefault="00EC2A83" w:rsidP="003B17E4">
      <w:pPr>
        <w:jc w:val="center"/>
        <w:rPr>
          <w:sz w:val="32"/>
          <w:szCs w:val="32"/>
        </w:rPr>
      </w:pPr>
    </w:p>
    <w:p w14:paraId="77874F69" w14:textId="77777777" w:rsidR="00EC2A83" w:rsidRDefault="00EC2A83" w:rsidP="003B17E4">
      <w:pPr>
        <w:jc w:val="center"/>
        <w:rPr>
          <w:sz w:val="32"/>
          <w:szCs w:val="32"/>
        </w:rPr>
      </w:pPr>
    </w:p>
    <w:p w14:paraId="1CFE70A0" w14:textId="77777777" w:rsidR="00EC2A83" w:rsidRDefault="00EC2A83" w:rsidP="003B17E4">
      <w:pPr>
        <w:jc w:val="center"/>
        <w:rPr>
          <w:sz w:val="32"/>
          <w:szCs w:val="32"/>
        </w:rPr>
      </w:pPr>
    </w:p>
    <w:p w14:paraId="683358CE" w14:textId="77777777" w:rsidR="00EC2A83" w:rsidRDefault="00EC2A83" w:rsidP="003B17E4">
      <w:pPr>
        <w:jc w:val="center"/>
        <w:rPr>
          <w:sz w:val="32"/>
          <w:szCs w:val="32"/>
        </w:rPr>
      </w:pPr>
    </w:p>
    <w:p w14:paraId="14E2B6E6" w14:textId="77777777" w:rsidR="00EC2A83" w:rsidRDefault="00EC2A83" w:rsidP="003B17E4">
      <w:pPr>
        <w:jc w:val="center"/>
        <w:rPr>
          <w:sz w:val="32"/>
          <w:szCs w:val="32"/>
        </w:rPr>
      </w:pPr>
    </w:p>
    <w:p w14:paraId="588F43C9" w14:textId="77777777" w:rsidR="00EC2A83" w:rsidRDefault="00EC2A83" w:rsidP="003B17E4">
      <w:pPr>
        <w:jc w:val="center"/>
        <w:rPr>
          <w:sz w:val="32"/>
          <w:szCs w:val="32"/>
        </w:rPr>
      </w:pPr>
    </w:p>
    <w:p w14:paraId="0B2852A2" w14:textId="77777777" w:rsidR="00EC2A83" w:rsidRDefault="00EC2A83" w:rsidP="003B17E4">
      <w:pPr>
        <w:jc w:val="center"/>
        <w:rPr>
          <w:sz w:val="32"/>
          <w:szCs w:val="32"/>
        </w:rPr>
      </w:pPr>
    </w:p>
    <w:p w14:paraId="24F6D7D0" w14:textId="77777777" w:rsidR="00EC2A83" w:rsidRDefault="00EC2A83" w:rsidP="003B17E4">
      <w:pPr>
        <w:jc w:val="center"/>
        <w:rPr>
          <w:sz w:val="32"/>
          <w:szCs w:val="32"/>
        </w:rPr>
      </w:pPr>
    </w:p>
    <w:p w14:paraId="2CC1FA90" w14:textId="77777777" w:rsidR="00EC2A83" w:rsidRDefault="00EC2A83" w:rsidP="003B17E4">
      <w:pPr>
        <w:jc w:val="center"/>
        <w:rPr>
          <w:sz w:val="32"/>
          <w:szCs w:val="32"/>
        </w:rPr>
      </w:pPr>
    </w:p>
    <w:p w14:paraId="28B64267" w14:textId="77777777" w:rsidR="00EC2A83" w:rsidRDefault="00EC2A83" w:rsidP="003B17E4">
      <w:pPr>
        <w:jc w:val="center"/>
        <w:rPr>
          <w:sz w:val="32"/>
          <w:szCs w:val="32"/>
        </w:rPr>
      </w:pPr>
    </w:p>
    <w:p w14:paraId="731E25F5" w14:textId="77777777" w:rsidR="00EC2A83" w:rsidRDefault="00EC2A83" w:rsidP="003B17E4">
      <w:pPr>
        <w:jc w:val="center"/>
        <w:rPr>
          <w:sz w:val="32"/>
          <w:szCs w:val="32"/>
        </w:rPr>
      </w:pPr>
    </w:p>
    <w:p w14:paraId="66A31F36" w14:textId="77777777" w:rsidR="00EC2A83" w:rsidRDefault="00EC2A83" w:rsidP="003B17E4">
      <w:pPr>
        <w:jc w:val="center"/>
        <w:rPr>
          <w:sz w:val="32"/>
          <w:szCs w:val="32"/>
        </w:rPr>
      </w:pPr>
    </w:p>
    <w:p w14:paraId="1AF15A86" w14:textId="77777777" w:rsidR="00EC2A83" w:rsidRDefault="00EC2A83" w:rsidP="003B17E4">
      <w:pPr>
        <w:jc w:val="center"/>
        <w:rPr>
          <w:sz w:val="32"/>
          <w:szCs w:val="32"/>
        </w:rPr>
      </w:pPr>
    </w:p>
    <w:p w14:paraId="382A7C7B" w14:textId="77777777" w:rsidR="00EC2A83" w:rsidRDefault="00EC2A83" w:rsidP="003B17E4">
      <w:pPr>
        <w:jc w:val="center"/>
        <w:rPr>
          <w:sz w:val="32"/>
          <w:szCs w:val="32"/>
        </w:rPr>
      </w:pPr>
    </w:p>
    <w:p w14:paraId="50F63E31" w14:textId="77777777" w:rsidR="00EC2A83" w:rsidRDefault="00EC2A83" w:rsidP="003B17E4">
      <w:pPr>
        <w:jc w:val="center"/>
        <w:rPr>
          <w:sz w:val="32"/>
          <w:szCs w:val="32"/>
        </w:rPr>
      </w:pPr>
    </w:p>
    <w:p w14:paraId="11BCD0E5" w14:textId="77777777" w:rsidR="00EC2A83" w:rsidRDefault="00EC2A83" w:rsidP="003B17E4">
      <w:pPr>
        <w:jc w:val="center"/>
        <w:rPr>
          <w:sz w:val="32"/>
          <w:szCs w:val="32"/>
        </w:rPr>
      </w:pPr>
    </w:p>
    <w:p w14:paraId="13A694AC" w14:textId="77777777" w:rsidR="00EC2A83" w:rsidRDefault="00EC2A83" w:rsidP="003B17E4">
      <w:pPr>
        <w:jc w:val="center"/>
        <w:rPr>
          <w:sz w:val="32"/>
          <w:szCs w:val="32"/>
        </w:rPr>
      </w:pPr>
    </w:p>
    <w:p w14:paraId="78A235CA" w14:textId="77777777" w:rsidR="00EC2A83" w:rsidRDefault="00EC2A83" w:rsidP="003B17E4">
      <w:pPr>
        <w:jc w:val="center"/>
        <w:rPr>
          <w:sz w:val="32"/>
          <w:szCs w:val="32"/>
        </w:rPr>
      </w:pPr>
    </w:p>
    <w:p w14:paraId="01F68624" w14:textId="77777777" w:rsidR="00EC2A83" w:rsidRDefault="00EC2A83" w:rsidP="003B17E4">
      <w:pPr>
        <w:jc w:val="center"/>
        <w:rPr>
          <w:sz w:val="32"/>
          <w:szCs w:val="32"/>
        </w:rPr>
      </w:pPr>
    </w:p>
    <w:p w14:paraId="6984BB03" w14:textId="77777777" w:rsidR="00EC2A83" w:rsidRDefault="00EC2A83" w:rsidP="003B17E4">
      <w:pPr>
        <w:jc w:val="center"/>
        <w:rPr>
          <w:sz w:val="32"/>
          <w:szCs w:val="32"/>
        </w:rPr>
      </w:pPr>
    </w:p>
    <w:p w14:paraId="24075B2E" w14:textId="77777777" w:rsidR="00EC2A83" w:rsidRDefault="00EC2A83" w:rsidP="003B17E4">
      <w:pPr>
        <w:jc w:val="center"/>
        <w:rPr>
          <w:sz w:val="32"/>
          <w:szCs w:val="32"/>
        </w:rPr>
      </w:pPr>
    </w:p>
    <w:p w14:paraId="4941AC35" w14:textId="77777777" w:rsidR="00EC2A83" w:rsidRDefault="00EC2A83" w:rsidP="003B17E4">
      <w:pPr>
        <w:jc w:val="center"/>
        <w:rPr>
          <w:sz w:val="32"/>
          <w:szCs w:val="32"/>
        </w:rPr>
      </w:pPr>
    </w:p>
    <w:p w14:paraId="77784571" w14:textId="77777777" w:rsidR="00EC2A83" w:rsidRDefault="00EC2A83" w:rsidP="003B17E4">
      <w:pPr>
        <w:jc w:val="center"/>
        <w:rPr>
          <w:sz w:val="32"/>
          <w:szCs w:val="32"/>
        </w:rPr>
      </w:pPr>
    </w:p>
    <w:p w14:paraId="5C0CF83C" w14:textId="77777777" w:rsidR="00EC2A83" w:rsidRDefault="00EC2A83" w:rsidP="003B17E4">
      <w:pPr>
        <w:jc w:val="center"/>
        <w:rPr>
          <w:sz w:val="32"/>
          <w:szCs w:val="32"/>
        </w:rPr>
      </w:pPr>
    </w:p>
    <w:p w14:paraId="789BFD1F" w14:textId="77777777" w:rsidR="00EC2A83" w:rsidRDefault="00EC2A83" w:rsidP="003B17E4">
      <w:pPr>
        <w:jc w:val="center"/>
        <w:rPr>
          <w:sz w:val="32"/>
          <w:szCs w:val="32"/>
        </w:rPr>
      </w:pPr>
    </w:p>
    <w:p w14:paraId="134A7A9C" w14:textId="77777777" w:rsidR="00EC2A83" w:rsidRDefault="00EC2A83" w:rsidP="003B17E4">
      <w:pPr>
        <w:jc w:val="center"/>
        <w:rPr>
          <w:sz w:val="32"/>
          <w:szCs w:val="32"/>
        </w:rPr>
      </w:pPr>
    </w:p>
    <w:p w14:paraId="2B4E7F53" w14:textId="77777777" w:rsidR="00EC2A83" w:rsidRDefault="00EC2A83" w:rsidP="003B17E4">
      <w:pPr>
        <w:jc w:val="center"/>
        <w:rPr>
          <w:sz w:val="32"/>
          <w:szCs w:val="32"/>
        </w:rPr>
      </w:pPr>
    </w:p>
    <w:p w14:paraId="7D776605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6 </w:t>
      </w:r>
    </w:p>
    <w:p w14:paraId="6891C9F8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Перспективная схема электроснабжения муниципального образования</w:t>
      </w:r>
    </w:p>
    <w:p w14:paraId="3BFE2E8C" w14:textId="77777777" w:rsidR="003B17E4" w:rsidRDefault="003B17E4" w:rsidP="003B17E4">
      <w:pPr>
        <w:jc w:val="center"/>
        <w:rPr>
          <w:sz w:val="32"/>
          <w:szCs w:val="32"/>
        </w:rPr>
      </w:pPr>
    </w:p>
    <w:p w14:paraId="214C8994" w14:textId="77777777" w:rsidR="003B17E4" w:rsidRPr="00106402" w:rsidRDefault="003B17E4" w:rsidP="003B17E4">
      <w:pPr>
        <w:ind w:firstLine="708"/>
        <w:jc w:val="both"/>
        <w:rPr>
          <w:sz w:val="28"/>
          <w:szCs w:val="28"/>
        </w:rPr>
      </w:pPr>
      <w:r w:rsidRPr="00106402">
        <w:rPr>
          <w:sz w:val="28"/>
          <w:szCs w:val="28"/>
        </w:rPr>
        <w:t>Данная схема будет включена в программу комплексного развития систем коммунальной инфраструктуры Боковского района после завершения первого этапа  реализации данной программы (разработки проектно-сметной документации).</w:t>
      </w:r>
    </w:p>
    <w:p w14:paraId="1046A8A4" w14:textId="77777777" w:rsidR="003B17E4" w:rsidRDefault="003B17E4" w:rsidP="003B17E4">
      <w:pPr>
        <w:jc w:val="center"/>
        <w:rPr>
          <w:sz w:val="32"/>
          <w:szCs w:val="32"/>
        </w:rPr>
      </w:pPr>
    </w:p>
    <w:p w14:paraId="01C06610" w14:textId="77777777" w:rsidR="003B17E4" w:rsidRDefault="003B17E4" w:rsidP="003B17E4">
      <w:pPr>
        <w:jc w:val="center"/>
        <w:rPr>
          <w:sz w:val="32"/>
          <w:szCs w:val="32"/>
        </w:rPr>
      </w:pPr>
    </w:p>
    <w:p w14:paraId="4D18160E" w14:textId="77777777" w:rsidR="003B17E4" w:rsidRDefault="003B17E4" w:rsidP="003B17E4">
      <w:pPr>
        <w:jc w:val="center"/>
        <w:rPr>
          <w:sz w:val="32"/>
          <w:szCs w:val="32"/>
        </w:rPr>
      </w:pPr>
    </w:p>
    <w:p w14:paraId="3012F14E" w14:textId="77777777" w:rsidR="003B17E4" w:rsidRDefault="003B17E4" w:rsidP="003B17E4">
      <w:pPr>
        <w:jc w:val="center"/>
        <w:rPr>
          <w:sz w:val="32"/>
          <w:szCs w:val="32"/>
        </w:rPr>
      </w:pPr>
    </w:p>
    <w:p w14:paraId="61BFFC20" w14:textId="77777777" w:rsidR="003B17E4" w:rsidRDefault="003B17E4" w:rsidP="003B17E4">
      <w:pPr>
        <w:jc w:val="center"/>
        <w:rPr>
          <w:sz w:val="32"/>
          <w:szCs w:val="32"/>
        </w:rPr>
      </w:pPr>
    </w:p>
    <w:p w14:paraId="1D3839B5" w14:textId="77777777" w:rsidR="003B17E4" w:rsidRDefault="003B17E4" w:rsidP="003B17E4">
      <w:pPr>
        <w:jc w:val="center"/>
        <w:rPr>
          <w:sz w:val="32"/>
          <w:szCs w:val="32"/>
        </w:rPr>
      </w:pPr>
    </w:p>
    <w:p w14:paraId="110AA5AE" w14:textId="77777777" w:rsidR="003B17E4" w:rsidRDefault="003B17E4" w:rsidP="003B17E4">
      <w:pPr>
        <w:jc w:val="center"/>
        <w:rPr>
          <w:sz w:val="32"/>
          <w:szCs w:val="32"/>
        </w:rPr>
      </w:pPr>
    </w:p>
    <w:p w14:paraId="6082BE47" w14:textId="77777777" w:rsidR="003B17E4" w:rsidRDefault="003B17E4" w:rsidP="003B17E4">
      <w:pPr>
        <w:jc w:val="center"/>
        <w:rPr>
          <w:sz w:val="32"/>
          <w:szCs w:val="32"/>
        </w:rPr>
      </w:pPr>
    </w:p>
    <w:p w14:paraId="12CAA13B" w14:textId="77777777" w:rsidR="003B17E4" w:rsidRDefault="003B17E4" w:rsidP="003B17E4">
      <w:pPr>
        <w:jc w:val="center"/>
        <w:rPr>
          <w:sz w:val="32"/>
          <w:szCs w:val="32"/>
        </w:rPr>
      </w:pPr>
    </w:p>
    <w:p w14:paraId="02981C72" w14:textId="77777777" w:rsidR="003B17E4" w:rsidRDefault="003B17E4" w:rsidP="003B17E4">
      <w:pPr>
        <w:jc w:val="center"/>
        <w:rPr>
          <w:sz w:val="32"/>
          <w:szCs w:val="32"/>
        </w:rPr>
      </w:pPr>
    </w:p>
    <w:p w14:paraId="2087E3E2" w14:textId="77777777" w:rsidR="003B17E4" w:rsidRDefault="003B17E4" w:rsidP="003B17E4">
      <w:pPr>
        <w:jc w:val="center"/>
        <w:rPr>
          <w:sz w:val="32"/>
          <w:szCs w:val="32"/>
        </w:rPr>
      </w:pPr>
    </w:p>
    <w:p w14:paraId="183E1DDD" w14:textId="77777777" w:rsidR="003B17E4" w:rsidRDefault="003B17E4" w:rsidP="003B17E4">
      <w:pPr>
        <w:jc w:val="center"/>
        <w:rPr>
          <w:sz w:val="32"/>
          <w:szCs w:val="32"/>
        </w:rPr>
      </w:pPr>
    </w:p>
    <w:p w14:paraId="220C59B7" w14:textId="77777777" w:rsidR="003B17E4" w:rsidRDefault="003B17E4" w:rsidP="003B17E4">
      <w:pPr>
        <w:jc w:val="center"/>
        <w:rPr>
          <w:sz w:val="32"/>
          <w:szCs w:val="32"/>
        </w:rPr>
      </w:pPr>
    </w:p>
    <w:p w14:paraId="4EDA7E52" w14:textId="77777777" w:rsidR="003B17E4" w:rsidRDefault="003B17E4" w:rsidP="003B17E4">
      <w:pPr>
        <w:jc w:val="center"/>
        <w:rPr>
          <w:sz w:val="32"/>
          <w:szCs w:val="32"/>
        </w:rPr>
      </w:pPr>
    </w:p>
    <w:p w14:paraId="2F2CFC83" w14:textId="77777777" w:rsidR="003B17E4" w:rsidRDefault="003B17E4" w:rsidP="003B17E4">
      <w:pPr>
        <w:jc w:val="center"/>
        <w:rPr>
          <w:sz w:val="32"/>
          <w:szCs w:val="32"/>
        </w:rPr>
      </w:pPr>
    </w:p>
    <w:p w14:paraId="6BDFF691" w14:textId="77777777" w:rsidR="003B17E4" w:rsidRDefault="003B17E4" w:rsidP="003B17E4">
      <w:pPr>
        <w:jc w:val="center"/>
        <w:rPr>
          <w:sz w:val="32"/>
          <w:szCs w:val="32"/>
        </w:rPr>
      </w:pPr>
    </w:p>
    <w:p w14:paraId="0A0315BC" w14:textId="77777777" w:rsidR="003B17E4" w:rsidRDefault="003B17E4" w:rsidP="003B17E4">
      <w:pPr>
        <w:jc w:val="center"/>
        <w:rPr>
          <w:sz w:val="32"/>
          <w:szCs w:val="32"/>
        </w:rPr>
      </w:pPr>
    </w:p>
    <w:p w14:paraId="336586EB" w14:textId="77777777" w:rsidR="003B17E4" w:rsidRDefault="003B17E4" w:rsidP="003B17E4">
      <w:pPr>
        <w:jc w:val="center"/>
        <w:rPr>
          <w:sz w:val="32"/>
          <w:szCs w:val="32"/>
        </w:rPr>
      </w:pPr>
    </w:p>
    <w:p w14:paraId="58F5B2FF" w14:textId="77777777" w:rsidR="003B17E4" w:rsidRDefault="003B17E4" w:rsidP="003B17E4">
      <w:pPr>
        <w:jc w:val="center"/>
        <w:rPr>
          <w:sz w:val="32"/>
          <w:szCs w:val="32"/>
        </w:rPr>
      </w:pPr>
    </w:p>
    <w:p w14:paraId="64E0C15E" w14:textId="77777777" w:rsidR="003B17E4" w:rsidRDefault="003B17E4" w:rsidP="003B17E4">
      <w:pPr>
        <w:jc w:val="center"/>
        <w:rPr>
          <w:sz w:val="32"/>
          <w:szCs w:val="32"/>
        </w:rPr>
      </w:pPr>
    </w:p>
    <w:p w14:paraId="1D672019" w14:textId="77777777" w:rsidR="003B17E4" w:rsidRDefault="003B17E4" w:rsidP="003B17E4">
      <w:pPr>
        <w:jc w:val="center"/>
        <w:rPr>
          <w:sz w:val="32"/>
          <w:szCs w:val="32"/>
        </w:rPr>
      </w:pPr>
    </w:p>
    <w:p w14:paraId="1847169B" w14:textId="77777777" w:rsidR="003B17E4" w:rsidRDefault="003B17E4" w:rsidP="003B17E4">
      <w:pPr>
        <w:jc w:val="center"/>
        <w:rPr>
          <w:sz w:val="32"/>
          <w:szCs w:val="32"/>
        </w:rPr>
      </w:pPr>
    </w:p>
    <w:p w14:paraId="7A3B02A2" w14:textId="77777777" w:rsidR="003B17E4" w:rsidRDefault="003B17E4" w:rsidP="003B17E4">
      <w:pPr>
        <w:jc w:val="center"/>
        <w:rPr>
          <w:sz w:val="32"/>
          <w:szCs w:val="32"/>
        </w:rPr>
      </w:pPr>
    </w:p>
    <w:p w14:paraId="44E1083F" w14:textId="77777777" w:rsidR="003B17E4" w:rsidRDefault="003B17E4" w:rsidP="003B17E4">
      <w:pPr>
        <w:jc w:val="center"/>
        <w:rPr>
          <w:sz w:val="32"/>
          <w:szCs w:val="32"/>
        </w:rPr>
      </w:pPr>
    </w:p>
    <w:p w14:paraId="08063B6C" w14:textId="77777777" w:rsidR="003B17E4" w:rsidRDefault="003B17E4" w:rsidP="003B17E4">
      <w:pPr>
        <w:jc w:val="center"/>
        <w:rPr>
          <w:sz w:val="32"/>
          <w:szCs w:val="32"/>
        </w:rPr>
      </w:pPr>
    </w:p>
    <w:p w14:paraId="72224C3D" w14:textId="77777777" w:rsidR="003B17E4" w:rsidRDefault="003B17E4" w:rsidP="003B17E4">
      <w:pPr>
        <w:jc w:val="center"/>
        <w:rPr>
          <w:sz w:val="32"/>
          <w:szCs w:val="32"/>
        </w:rPr>
      </w:pPr>
    </w:p>
    <w:p w14:paraId="28D3AE3B" w14:textId="77777777" w:rsidR="003B17E4" w:rsidRDefault="003B17E4" w:rsidP="003B17E4">
      <w:pPr>
        <w:jc w:val="center"/>
        <w:rPr>
          <w:sz w:val="32"/>
          <w:szCs w:val="32"/>
        </w:rPr>
      </w:pPr>
    </w:p>
    <w:p w14:paraId="5BCFE0D4" w14:textId="77777777" w:rsidR="003B17E4" w:rsidRDefault="003B17E4" w:rsidP="003B17E4">
      <w:pPr>
        <w:jc w:val="center"/>
        <w:rPr>
          <w:sz w:val="32"/>
          <w:szCs w:val="32"/>
        </w:rPr>
      </w:pPr>
    </w:p>
    <w:p w14:paraId="50F10539" w14:textId="77777777" w:rsidR="003B17E4" w:rsidRDefault="003B17E4" w:rsidP="003B17E4">
      <w:pPr>
        <w:jc w:val="center"/>
        <w:rPr>
          <w:sz w:val="32"/>
          <w:szCs w:val="32"/>
        </w:rPr>
      </w:pPr>
    </w:p>
    <w:p w14:paraId="49623E3D" w14:textId="77777777" w:rsidR="003B17E4" w:rsidRDefault="003B17E4" w:rsidP="003B17E4">
      <w:pPr>
        <w:jc w:val="center"/>
        <w:rPr>
          <w:sz w:val="32"/>
          <w:szCs w:val="32"/>
        </w:rPr>
      </w:pPr>
    </w:p>
    <w:p w14:paraId="58FA7E87" w14:textId="77777777" w:rsidR="003B17E4" w:rsidRDefault="003B17E4" w:rsidP="003B17E4">
      <w:pPr>
        <w:jc w:val="center"/>
        <w:rPr>
          <w:sz w:val="32"/>
          <w:szCs w:val="32"/>
        </w:rPr>
      </w:pPr>
    </w:p>
    <w:p w14:paraId="1CD4EF1D" w14:textId="77777777" w:rsidR="003B17E4" w:rsidRDefault="003B17E4" w:rsidP="003B17E4">
      <w:pPr>
        <w:jc w:val="center"/>
        <w:rPr>
          <w:sz w:val="32"/>
          <w:szCs w:val="32"/>
        </w:rPr>
      </w:pPr>
    </w:p>
    <w:p w14:paraId="2FE5FEDB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7 </w:t>
      </w:r>
    </w:p>
    <w:p w14:paraId="256EF0CD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Перспективная схема теплоснабжения муниципального образования</w:t>
      </w:r>
    </w:p>
    <w:p w14:paraId="2C18A8C3" w14:textId="77777777" w:rsidR="003B17E4" w:rsidRDefault="003B17E4" w:rsidP="003B17E4">
      <w:pPr>
        <w:jc w:val="center"/>
        <w:rPr>
          <w:sz w:val="32"/>
          <w:szCs w:val="32"/>
        </w:rPr>
      </w:pPr>
    </w:p>
    <w:p w14:paraId="490F14D6" w14:textId="77777777" w:rsidR="003B17E4" w:rsidRPr="00106402" w:rsidRDefault="003B17E4" w:rsidP="003B17E4">
      <w:pPr>
        <w:ind w:firstLine="708"/>
        <w:jc w:val="both"/>
        <w:rPr>
          <w:sz w:val="28"/>
          <w:szCs w:val="28"/>
        </w:rPr>
      </w:pPr>
      <w:r w:rsidRPr="00106402">
        <w:rPr>
          <w:sz w:val="28"/>
          <w:szCs w:val="28"/>
        </w:rPr>
        <w:t>Данная схема будет включена в программу комплексного развития систем коммунальной инфраструктуры Боковского района после завершения первого этапа  реализации данной программы (разработки проектно-сметной документации).</w:t>
      </w:r>
    </w:p>
    <w:p w14:paraId="629F20F8" w14:textId="77777777" w:rsidR="003B17E4" w:rsidRDefault="003B17E4" w:rsidP="003B17E4">
      <w:pPr>
        <w:jc w:val="center"/>
        <w:rPr>
          <w:sz w:val="32"/>
          <w:szCs w:val="32"/>
        </w:rPr>
      </w:pPr>
    </w:p>
    <w:p w14:paraId="0DC0B206" w14:textId="77777777" w:rsidR="003B17E4" w:rsidRDefault="003B17E4" w:rsidP="003B17E4">
      <w:pPr>
        <w:jc w:val="center"/>
        <w:rPr>
          <w:sz w:val="32"/>
          <w:szCs w:val="32"/>
        </w:rPr>
      </w:pPr>
    </w:p>
    <w:p w14:paraId="347A412F" w14:textId="77777777" w:rsidR="003B17E4" w:rsidRDefault="003B17E4" w:rsidP="003B17E4">
      <w:pPr>
        <w:jc w:val="center"/>
        <w:rPr>
          <w:sz w:val="32"/>
          <w:szCs w:val="32"/>
        </w:rPr>
      </w:pPr>
    </w:p>
    <w:p w14:paraId="512379F8" w14:textId="77777777" w:rsidR="003B17E4" w:rsidRDefault="003B17E4" w:rsidP="003B17E4">
      <w:pPr>
        <w:jc w:val="center"/>
        <w:rPr>
          <w:sz w:val="32"/>
          <w:szCs w:val="32"/>
        </w:rPr>
      </w:pPr>
    </w:p>
    <w:p w14:paraId="590B0D63" w14:textId="77777777" w:rsidR="003B17E4" w:rsidRDefault="003B17E4" w:rsidP="003B17E4">
      <w:pPr>
        <w:jc w:val="center"/>
        <w:rPr>
          <w:sz w:val="32"/>
          <w:szCs w:val="32"/>
        </w:rPr>
      </w:pPr>
    </w:p>
    <w:p w14:paraId="180D7731" w14:textId="77777777" w:rsidR="003B17E4" w:rsidRDefault="003B17E4" w:rsidP="003B17E4">
      <w:pPr>
        <w:jc w:val="center"/>
        <w:rPr>
          <w:sz w:val="32"/>
          <w:szCs w:val="32"/>
        </w:rPr>
      </w:pPr>
    </w:p>
    <w:p w14:paraId="57A25FAD" w14:textId="77777777" w:rsidR="003B17E4" w:rsidRDefault="003B17E4" w:rsidP="003B17E4">
      <w:pPr>
        <w:jc w:val="center"/>
        <w:rPr>
          <w:sz w:val="32"/>
          <w:szCs w:val="32"/>
        </w:rPr>
      </w:pPr>
    </w:p>
    <w:p w14:paraId="0B3D57A0" w14:textId="77777777" w:rsidR="003B17E4" w:rsidRDefault="003B17E4" w:rsidP="003B17E4">
      <w:pPr>
        <w:jc w:val="center"/>
        <w:rPr>
          <w:sz w:val="32"/>
          <w:szCs w:val="32"/>
        </w:rPr>
      </w:pPr>
    </w:p>
    <w:p w14:paraId="4B575E8E" w14:textId="77777777" w:rsidR="003B17E4" w:rsidRDefault="003B17E4" w:rsidP="003B17E4">
      <w:pPr>
        <w:jc w:val="center"/>
        <w:rPr>
          <w:sz w:val="32"/>
          <w:szCs w:val="32"/>
        </w:rPr>
      </w:pPr>
    </w:p>
    <w:p w14:paraId="71D347B9" w14:textId="77777777" w:rsidR="003B17E4" w:rsidRDefault="003B17E4" w:rsidP="003B17E4">
      <w:pPr>
        <w:jc w:val="center"/>
        <w:rPr>
          <w:sz w:val="32"/>
          <w:szCs w:val="32"/>
        </w:rPr>
      </w:pPr>
    </w:p>
    <w:p w14:paraId="517371C0" w14:textId="77777777" w:rsidR="003B17E4" w:rsidRDefault="003B17E4" w:rsidP="003B17E4">
      <w:pPr>
        <w:jc w:val="center"/>
        <w:rPr>
          <w:sz w:val="32"/>
          <w:szCs w:val="32"/>
        </w:rPr>
      </w:pPr>
    </w:p>
    <w:p w14:paraId="54DFC22B" w14:textId="77777777" w:rsidR="003B17E4" w:rsidRDefault="003B17E4" w:rsidP="003B17E4">
      <w:pPr>
        <w:jc w:val="center"/>
        <w:rPr>
          <w:sz w:val="32"/>
          <w:szCs w:val="32"/>
        </w:rPr>
      </w:pPr>
    </w:p>
    <w:p w14:paraId="2728C949" w14:textId="77777777" w:rsidR="003B17E4" w:rsidRDefault="003B17E4" w:rsidP="003B17E4">
      <w:pPr>
        <w:jc w:val="center"/>
        <w:rPr>
          <w:sz w:val="32"/>
          <w:szCs w:val="32"/>
        </w:rPr>
      </w:pPr>
    </w:p>
    <w:p w14:paraId="62BEAAF1" w14:textId="77777777" w:rsidR="003B17E4" w:rsidRDefault="003B17E4" w:rsidP="003B17E4">
      <w:pPr>
        <w:jc w:val="center"/>
        <w:rPr>
          <w:sz w:val="32"/>
          <w:szCs w:val="32"/>
        </w:rPr>
      </w:pPr>
    </w:p>
    <w:p w14:paraId="47B0CCF2" w14:textId="77777777" w:rsidR="003B17E4" w:rsidRDefault="003B17E4" w:rsidP="003B17E4">
      <w:pPr>
        <w:jc w:val="center"/>
        <w:rPr>
          <w:sz w:val="32"/>
          <w:szCs w:val="32"/>
        </w:rPr>
      </w:pPr>
    </w:p>
    <w:p w14:paraId="64B3413E" w14:textId="77777777" w:rsidR="003B17E4" w:rsidRDefault="003B17E4" w:rsidP="003B17E4">
      <w:pPr>
        <w:jc w:val="center"/>
        <w:rPr>
          <w:sz w:val="32"/>
          <w:szCs w:val="32"/>
        </w:rPr>
      </w:pPr>
    </w:p>
    <w:p w14:paraId="4BDAE5DA" w14:textId="77777777" w:rsidR="003B17E4" w:rsidRDefault="003B17E4" w:rsidP="003B17E4">
      <w:pPr>
        <w:jc w:val="center"/>
        <w:rPr>
          <w:sz w:val="32"/>
          <w:szCs w:val="32"/>
        </w:rPr>
      </w:pPr>
    </w:p>
    <w:p w14:paraId="27B0BF7A" w14:textId="77777777" w:rsidR="003B17E4" w:rsidRDefault="003B17E4" w:rsidP="003B17E4">
      <w:pPr>
        <w:jc w:val="center"/>
        <w:rPr>
          <w:sz w:val="32"/>
          <w:szCs w:val="32"/>
        </w:rPr>
      </w:pPr>
    </w:p>
    <w:p w14:paraId="42AE78A5" w14:textId="77777777" w:rsidR="003B17E4" w:rsidRDefault="003B17E4" w:rsidP="003B17E4">
      <w:pPr>
        <w:jc w:val="center"/>
        <w:rPr>
          <w:sz w:val="32"/>
          <w:szCs w:val="32"/>
        </w:rPr>
      </w:pPr>
    </w:p>
    <w:p w14:paraId="3A573D2A" w14:textId="77777777" w:rsidR="003B17E4" w:rsidRDefault="003B17E4" w:rsidP="003B17E4">
      <w:pPr>
        <w:jc w:val="center"/>
        <w:rPr>
          <w:sz w:val="32"/>
          <w:szCs w:val="32"/>
        </w:rPr>
      </w:pPr>
    </w:p>
    <w:p w14:paraId="3FD24B53" w14:textId="77777777" w:rsidR="003B17E4" w:rsidRDefault="003B17E4" w:rsidP="003B17E4">
      <w:pPr>
        <w:jc w:val="center"/>
        <w:rPr>
          <w:sz w:val="32"/>
          <w:szCs w:val="32"/>
        </w:rPr>
      </w:pPr>
    </w:p>
    <w:p w14:paraId="01A08B8B" w14:textId="77777777" w:rsidR="003B17E4" w:rsidRDefault="003B17E4" w:rsidP="003B17E4">
      <w:pPr>
        <w:jc w:val="center"/>
        <w:rPr>
          <w:sz w:val="32"/>
          <w:szCs w:val="32"/>
        </w:rPr>
      </w:pPr>
    </w:p>
    <w:p w14:paraId="0716058D" w14:textId="77777777" w:rsidR="003B17E4" w:rsidRDefault="003B17E4" w:rsidP="003B17E4">
      <w:pPr>
        <w:jc w:val="center"/>
        <w:rPr>
          <w:sz w:val="32"/>
          <w:szCs w:val="32"/>
        </w:rPr>
      </w:pPr>
    </w:p>
    <w:p w14:paraId="72DFB296" w14:textId="77777777" w:rsidR="003B17E4" w:rsidRDefault="003B17E4" w:rsidP="003B17E4">
      <w:pPr>
        <w:jc w:val="center"/>
        <w:rPr>
          <w:sz w:val="32"/>
          <w:szCs w:val="32"/>
        </w:rPr>
      </w:pPr>
    </w:p>
    <w:p w14:paraId="0AD30AF6" w14:textId="77777777" w:rsidR="003B17E4" w:rsidRDefault="003B17E4" w:rsidP="003B17E4">
      <w:pPr>
        <w:jc w:val="center"/>
        <w:rPr>
          <w:sz w:val="32"/>
          <w:szCs w:val="32"/>
        </w:rPr>
      </w:pPr>
    </w:p>
    <w:p w14:paraId="5D582ECC" w14:textId="77777777" w:rsidR="003B17E4" w:rsidRDefault="003B17E4" w:rsidP="003B17E4">
      <w:pPr>
        <w:jc w:val="center"/>
        <w:rPr>
          <w:sz w:val="32"/>
          <w:szCs w:val="32"/>
        </w:rPr>
      </w:pPr>
    </w:p>
    <w:p w14:paraId="1B082120" w14:textId="77777777" w:rsidR="003B17E4" w:rsidRDefault="003B17E4" w:rsidP="003B17E4">
      <w:pPr>
        <w:jc w:val="center"/>
        <w:rPr>
          <w:sz w:val="32"/>
          <w:szCs w:val="32"/>
        </w:rPr>
      </w:pPr>
    </w:p>
    <w:p w14:paraId="21EB9A60" w14:textId="77777777" w:rsidR="003B17E4" w:rsidRDefault="003B17E4" w:rsidP="003B17E4">
      <w:pPr>
        <w:jc w:val="center"/>
        <w:rPr>
          <w:sz w:val="32"/>
          <w:szCs w:val="32"/>
        </w:rPr>
      </w:pPr>
    </w:p>
    <w:p w14:paraId="668E0EDE" w14:textId="77777777" w:rsidR="003B17E4" w:rsidRDefault="003B17E4" w:rsidP="003B17E4">
      <w:pPr>
        <w:jc w:val="center"/>
        <w:rPr>
          <w:sz w:val="32"/>
          <w:szCs w:val="32"/>
        </w:rPr>
      </w:pPr>
    </w:p>
    <w:p w14:paraId="72DD4B1D" w14:textId="77777777" w:rsidR="003B17E4" w:rsidRDefault="003B17E4" w:rsidP="003B17E4">
      <w:pPr>
        <w:jc w:val="center"/>
        <w:rPr>
          <w:sz w:val="32"/>
          <w:szCs w:val="32"/>
        </w:rPr>
      </w:pPr>
    </w:p>
    <w:p w14:paraId="2E978A07" w14:textId="77777777" w:rsidR="003B17E4" w:rsidRDefault="003B17E4" w:rsidP="003B17E4">
      <w:pPr>
        <w:jc w:val="center"/>
        <w:rPr>
          <w:sz w:val="32"/>
          <w:szCs w:val="32"/>
        </w:rPr>
      </w:pPr>
    </w:p>
    <w:p w14:paraId="0696F701" w14:textId="77777777" w:rsidR="003B17E4" w:rsidRDefault="003B17E4" w:rsidP="003B17E4">
      <w:pPr>
        <w:jc w:val="center"/>
        <w:rPr>
          <w:sz w:val="32"/>
          <w:szCs w:val="32"/>
        </w:rPr>
      </w:pPr>
    </w:p>
    <w:p w14:paraId="688E8746" w14:textId="77777777" w:rsidR="003B17E4" w:rsidRDefault="003B17E4" w:rsidP="003B17E4">
      <w:pPr>
        <w:jc w:val="center"/>
        <w:rPr>
          <w:sz w:val="32"/>
          <w:szCs w:val="32"/>
        </w:rPr>
      </w:pPr>
    </w:p>
    <w:p w14:paraId="3EE88530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Раздел 8 </w:t>
      </w:r>
    </w:p>
    <w:p w14:paraId="794A4678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Перспективная схема водоснабжения муниципального образования</w:t>
      </w:r>
    </w:p>
    <w:p w14:paraId="317E671A" w14:textId="77777777" w:rsidR="003B17E4" w:rsidRDefault="003B17E4" w:rsidP="003B17E4">
      <w:pPr>
        <w:jc w:val="center"/>
        <w:rPr>
          <w:sz w:val="32"/>
          <w:szCs w:val="32"/>
        </w:rPr>
      </w:pPr>
    </w:p>
    <w:p w14:paraId="59460D83" w14:textId="77777777" w:rsidR="003B17E4" w:rsidRPr="00106402" w:rsidRDefault="003B17E4" w:rsidP="003B17E4">
      <w:pPr>
        <w:ind w:firstLine="708"/>
        <w:jc w:val="both"/>
        <w:rPr>
          <w:sz w:val="28"/>
          <w:szCs w:val="28"/>
        </w:rPr>
      </w:pPr>
      <w:r w:rsidRPr="00106402">
        <w:rPr>
          <w:sz w:val="28"/>
          <w:szCs w:val="28"/>
        </w:rPr>
        <w:t>Данная схема будет включена в программу комплексного развития систем коммунальной инфраструктуры Боковского района после завершения первого этапа  реализации данной программы (разработки проектно-сметной документации).</w:t>
      </w:r>
    </w:p>
    <w:p w14:paraId="6F8135DA" w14:textId="77777777" w:rsidR="003B17E4" w:rsidRDefault="003B17E4" w:rsidP="003B17E4">
      <w:pPr>
        <w:jc w:val="center"/>
        <w:rPr>
          <w:sz w:val="32"/>
          <w:szCs w:val="32"/>
        </w:rPr>
      </w:pPr>
    </w:p>
    <w:p w14:paraId="4AFBCF2D" w14:textId="77777777" w:rsidR="003B17E4" w:rsidRDefault="003B17E4" w:rsidP="003B17E4">
      <w:pPr>
        <w:jc w:val="center"/>
        <w:rPr>
          <w:sz w:val="32"/>
          <w:szCs w:val="32"/>
        </w:rPr>
      </w:pPr>
    </w:p>
    <w:p w14:paraId="3947C93D" w14:textId="77777777" w:rsidR="003B17E4" w:rsidRDefault="003B17E4" w:rsidP="003B17E4">
      <w:pPr>
        <w:jc w:val="center"/>
        <w:rPr>
          <w:sz w:val="32"/>
          <w:szCs w:val="32"/>
        </w:rPr>
      </w:pPr>
    </w:p>
    <w:p w14:paraId="1200057A" w14:textId="77777777" w:rsidR="003B17E4" w:rsidRDefault="003B17E4" w:rsidP="003B17E4">
      <w:pPr>
        <w:jc w:val="center"/>
        <w:rPr>
          <w:sz w:val="32"/>
          <w:szCs w:val="32"/>
        </w:rPr>
      </w:pPr>
    </w:p>
    <w:p w14:paraId="25DEC468" w14:textId="77777777" w:rsidR="003B17E4" w:rsidRDefault="003B17E4" w:rsidP="003B17E4">
      <w:pPr>
        <w:jc w:val="center"/>
        <w:rPr>
          <w:sz w:val="32"/>
          <w:szCs w:val="32"/>
        </w:rPr>
      </w:pPr>
    </w:p>
    <w:p w14:paraId="6E218E43" w14:textId="77777777" w:rsidR="003B17E4" w:rsidRDefault="003B17E4" w:rsidP="003B17E4">
      <w:pPr>
        <w:jc w:val="center"/>
        <w:rPr>
          <w:sz w:val="32"/>
          <w:szCs w:val="32"/>
        </w:rPr>
      </w:pPr>
    </w:p>
    <w:p w14:paraId="185BA14B" w14:textId="77777777" w:rsidR="003B17E4" w:rsidRDefault="003B17E4" w:rsidP="003B17E4">
      <w:pPr>
        <w:jc w:val="center"/>
        <w:rPr>
          <w:sz w:val="32"/>
          <w:szCs w:val="32"/>
        </w:rPr>
      </w:pPr>
    </w:p>
    <w:p w14:paraId="0E4784F4" w14:textId="77777777" w:rsidR="003B17E4" w:rsidRDefault="003B17E4" w:rsidP="003B17E4">
      <w:pPr>
        <w:jc w:val="center"/>
        <w:rPr>
          <w:sz w:val="32"/>
          <w:szCs w:val="32"/>
        </w:rPr>
      </w:pPr>
    </w:p>
    <w:p w14:paraId="68C43BC9" w14:textId="77777777" w:rsidR="003B17E4" w:rsidRDefault="003B17E4" w:rsidP="003B17E4">
      <w:pPr>
        <w:jc w:val="center"/>
        <w:rPr>
          <w:sz w:val="32"/>
          <w:szCs w:val="32"/>
        </w:rPr>
      </w:pPr>
    </w:p>
    <w:p w14:paraId="4B36823C" w14:textId="77777777" w:rsidR="003B17E4" w:rsidRDefault="003B17E4" w:rsidP="003B17E4">
      <w:pPr>
        <w:jc w:val="center"/>
        <w:rPr>
          <w:sz w:val="32"/>
          <w:szCs w:val="32"/>
        </w:rPr>
      </w:pPr>
    </w:p>
    <w:p w14:paraId="052F0713" w14:textId="77777777" w:rsidR="003B17E4" w:rsidRDefault="003B17E4" w:rsidP="003B17E4">
      <w:pPr>
        <w:jc w:val="center"/>
        <w:rPr>
          <w:sz w:val="32"/>
          <w:szCs w:val="32"/>
        </w:rPr>
      </w:pPr>
    </w:p>
    <w:p w14:paraId="782F1E1E" w14:textId="77777777" w:rsidR="003B17E4" w:rsidRDefault="003B17E4" w:rsidP="003B17E4">
      <w:pPr>
        <w:jc w:val="center"/>
        <w:rPr>
          <w:sz w:val="32"/>
          <w:szCs w:val="32"/>
        </w:rPr>
      </w:pPr>
    </w:p>
    <w:p w14:paraId="42A36A45" w14:textId="77777777" w:rsidR="003B17E4" w:rsidRDefault="003B17E4" w:rsidP="003B17E4">
      <w:pPr>
        <w:jc w:val="center"/>
        <w:rPr>
          <w:sz w:val="32"/>
          <w:szCs w:val="32"/>
        </w:rPr>
      </w:pPr>
    </w:p>
    <w:p w14:paraId="1230BF32" w14:textId="77777777" w:rsidR="003B17E4" w:rsidRDefault="003B17E4" w:rsidP="003B17E4">
      <w:pPr>
        <w:jc w:val="center"/>
        <w:rPr>
          <w:sz w:val="32"/>
          <w:szCs w:val="32"/>
        </w:rPr>
      </w:pPr>
    </w:p>
    <w:p w14:paraId="7323AABE" w14:textId="77777777" w:rsidR="003B17E4" w:rsidRDefault="003B17E4" w:rsidP="003B17E4">
      <w:pPr>
        <w:jc w:val="center"/>
        <w:rPr>
          <w:sz w:val="32"/>
          <w:szCs w:val="32"/>
        </w:rPr>
      </w:pPr>
    </w:p>
    <w:p w14:paraId="3A5A2319" w14:textId="77777777" w:rsidR="003B17E4" w:rsidRDefault="003B17E4" w:rsidP="003B17E4">
      <w:pPr>
        <w:jc w:val="center"/>
        <w:rPr>
          <w:sz w:val="32"/>
          <w:szCs w:val="32"/>
        </w:rPr>
      </w:pPr>
    </w:p>
    <w:p w14:paraId="2F015B76" w14:textId="77777777" w:rsidR="003B17E4" w:rsidRDefault="003B17E4" w:rsidP="003B17E4">
      <w:pPr>
        <w:jc w:val="center"/>
        <w:rPr>
          <w:sz w:val="32"/>
          <w:szCs w:val="32"/>
        </w:rPr>
      </w:pPr>
    </w:p>
    <w:p w14:paraId="621E8E7D" w14:textId="77777777" w:rsidR="003B17E4" w:rsidRDefault="003B17E4" w:rsidP="003B17E4">
      <w:pPr>
        <w:jc w:val="center"/>
        <w:rPr>
          <w:sz w:val="32"/>
          <w:szCs w:val="32"/>
        </w:rPr>
      </w:pPr>
    </w:p>
    <w:p w14:paraId="494D3C55" w14:textId="77777777" w:rsidR="003B17E4" w:rsidRDefault="003B17E4" w:rsidP="003B17E4">
      <w:pPr>
        <w:jc w:val="center"/>
        <w:rPr>
          <w:sz w:val="32"/>
          <w:szCs w:val="32"/>
        </w:rPr>
      </w:pPr>
    </w:p>
    <w:p w14:paraId="33106A70" w14:textId="77777777" w:rsidR="003B17E4" w:rsidRDefault="003B17E4" w:rsidP="003B17E4">
      <w:pPr>
        <w:jc w:val="center"/>
        <w:rPr>
          <w:sz w:val="32"/>
          <w:szCs w:val="32"/>
        </w:rPr>
      </w:pPr>
    </w:p>
    <w:p w14:paraId="17D01133" w14:textId="77777777" w:rsidR="003B17E4" w:rsidRDefault="003B17E4" w:rsidP="003B17E4">
      <w:pPr>
        <w:jc w:val="center"/>
        <w:rPr>
          <w:sz w:val="32"/>
          <w:szCs w:val="32"/>
        </w:rPr>
      </w:pPr>
    </w:p>
    <w:p w14:paraId="24308215" w14:textId="77777777" w:rsidR="003B17E4" w:rsidRDefault="003B17E4" w:rsidP="003B17E4">
      <w:pPr>
        <w:jc w:val="center"/>
        <w:rPr>
          <w:sz w:val="32"/>
          <w:szCs w:val="32"/>
        </w:rPr>
      </w:pPr>
    </w:p>
    <w:p w14:paraId="73FB2E13" w14:textId="77777777" w:rsidR="003B17E4" w:rsidRDefault="003B17E4" w:rsidP="003B17E4">
      <w:pPr>
        <w:jc w:val="center"/>
        <w:rPr>
          <w:sz w:val="32"/>
          <w:szCs w:val="32"/>
        </w:rPr>
      </w:pPr>
    </w:p>
    <w:p w14:paraId="062395ED" w14:textId="77777777" w:rsidR="003B17E4" w:rsidRDefault="003B17E4" w:rsidP="003B17E4">
      <w:pPr>
        <w:jc w:val="center"/>
        <w:rPr>
          <w:sz w:val="32"/>
          <w:szCs w:val="32"/>
        </w:rPr>
      </w:pPr>
    </w:p>
    <w:p w14:paraId="1E3B64DD" w14:textId="77777777" w:rsidR="003B17E4" w:rsidRDefault="003B17E4" w:rsidP="003B17E4">
      <w:pPr>
        <w:jc w:val="center"/>
        <w:rPr>
          <w:sz w:val="32"/>
          <w:szCs w:val="32"/>
        </w:rPr>
      </w:pPr>
    </w:p>
    <w:p w14:paraId="67993BDD" w14:textId="77777777" w:rsidR="003B17E4" w:rsidRDefault="003B17E4" w:rsidP="003B17E4">
      <w:pPr>
        <w:jc w:val="center"/>
        <w:rPr>
          <w:sz w:val="32"/>
          <w:szCs w:val="32"/>
        </w:rPr>
      </w:pPr>
    </w:p>
    <w:p w14:paraId="7C9A755B" w14:textId="77777777" w:rsidR="003B17E4" w:rsidRDefault="003B17E4" w:rsidP="003B17E4">
      <w:pPr>
        <w:jc w:val="center"/>
        <w:rPr>
          <w:sz w:val="32"/>
          <w:szCs w:val="32"/>
        </w:rPr>
      </w:pPr>
    </w:p>
    <w:p w14:paraId="4C952FB9" w14:textId="77777777" w:rsidR="003B17E4" w:rsidRDefault="003B17E4" w:rsidP="003B17E4">
      <w:pPr>
        <w:jc w:val="center"/>
        <w:rPr>
          <w:sz w:val="32"/>
          <w:szCs w:val="32"/>
        </w:rPr>
      </w:pPr>
    </w:p>
    <w:p w14:paraId="1254BC3A" w14:textId="77777777" w:rsidR="003B17E4" w:rsidRDefault="003B17E4" w:rsidP="003B17E4">
      <w:pPr>
        <w:jc w:val="center"/>
        <w:rPr>
          <w:sz w:val="32"/>
          <w:szCs w:val="32"/>
        </w:rPr>
      </w:pPr>
    </w:p>
    <w:p w14:paraId="57C5C5C0" w14:textId="77777777" w:rsidR="003B17E4" w:rsidRDefault="003B17E4" w:rsidP="003B17E4">
      <w:pPr>
        <w:jc w:val="center"/>
        <w:rPr>
          <w:sz w:val="32"/>
          <w:szCs w:val="32"/>
        </w:rPr>
      </w:pPr>
    </w:p>
    <w:p w14:paraId="594037EE" w14:textId="77777777" w:rsidR="003B17E4" w:rsidRDefault="003B17E4" w:rsidP="003B17E4">
      <w:pPr>
        <w:jc w:val="center"/>
        <w:rPr>
          <w:sz w:val="32"/>
          <w:szCs w:val="32"/>
        </w:rPr>
      </w:pPr>
    </w:p>
    <w:p w14:paraId="0FAE95DB" w14:textId="77777777" w:rsidR="003B17E4" w:rsidRDefault="003B17E4" w:rsidP="003B17E4">
      <w:pPr>
        <w:jc w:val="center"/>
        <w:rPr>
          <w:sz w:val="32"/>
          <w:szCs w:val="32"/>
        </w:rPr>
      </w:pPr>
    </w:p>
    <w:p w14:paraId="37B7B7B8" w14:textId="77777777" w:rsidR="003B17E4" w:rsidRDefault="003B17E4" w:rsidP="003B17E4">
      <w:pPr>
        <w:jc w:val="center"/>
        <w:rPr>
          <w:sz w:val="32"/>
          <w:szCs w:val="32"/>
        </w:rPr>
      </w:pPr>
    </w:p>
    <w:p w14:paraId="1E0FDA6C" w14:textId="77777777" w:rsidR="003B17E4" w:rsidRDefault="003B17E4" w:rsidP="003B17E4">
      <w:pPr>
        <w:jc w:val="center"/>
        <w:rPr>
          <w:sz w:val="32"/>
          <w:szCs w:val="32"/>
        </w:rPr>
      </w:pPr>
    </w:p>
    <w:p w14:paraId="613B2D23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Раздел 9 </w:t>
      </w:r>
    </w:p>
    <w:p w14:paraId="363F71A1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Перспективная схема водоотведения муниципального образования</w:t>
      </w:r>
    </w:p>
    <w:p w14:paraId="3AF70621" w14:textId="77777777" w:rsidR="003B17E4" w:rsidRDefault="003B17E4" w:rsidP="003B17E4">
      <w:pPr>
        <w:jc w:val="center"/>
        <w:rPr>
          <w:sz w:val="32"/>
          <w:szCs w:val="32"/>
        </w:rPr>
      </w:pPr>
    </w:p>
    <w:p w14:paraId="31B2F542" w14:textId="77777777" w:rsidR="003B17E4" w:rsidRPr="0079516E" w:rsidRDefault="003B17E4" w:rsidP="003B17E4">
      <w:pPr>
        <w:ind w:firstLine="708"/>
        <w:jc w:val="both"/>
        <w:rPr>
          <w:sz w:val="28"/>
          <w:szCs w:val="28"/>
        </w:rPr>
      </w:pPr>
      <w:r w:rsidRPr="0079516E">
        <w:rPr>
          <w:sz w:val="28"/>
          <w:szCs w:val="28"/>
        </w:rPr>
        <w:t xml:space="preserve">В перспективе разработка данной схемы не предусмотрена. Основное внимание в части развития системы водоотведения уделено утилизации жидких бытовых отходов. Перспективная схема очистки будет включена в программу после её разработки. Дата окончания работ по разработке </w:t>
      </w:r>
      <w:r w:rsidR="00780549">
        <w:rPr>
          <w:sz w:val="28"/>
          <w:szCs w:val="28"/>
        </w:rPr>
        <w:t>данной схемы – до 31.12.2030</w:t>
      </w:r>
      <w:r w:rsidRPr="0079516E">
        <w:rPr>
          <w:sz w:val="28"/>
          <w:szCs w:val="28"/>
        </w:rPr>
        <w:t>г.</w:t>
      </w:r>
    </w:p>
    <w:p w14:paraId="3977B394" w14:textId="77777777" w:rsidR="003B17E4" w:rsidRDefault="003B17E4" w:rsidP="003B17E4">
      <w:pPr>
        <w:jc w:val="center"/>
        <w:rPr>
          <w:sz w:val="32"/>
          <w:szCs w:val="32"/>
        </w:rPr>
      </w:pPr>
    </w:p>
    <w:p w14:paraId="4030FCFF" w14:textId="77777777" w:rsidR="003B17E4" w:rsidRDefault="003B17E4" w:rsidP="003B17E4">
      <w:pPr>
        <w:jc w:val="center"/>
        <w:rPr>
          <w:sz w:val="32"/>
          <w:szCs w:val="32"/>
        </w:rPr>
      </w:pPr>
    </w:p>
    <w:p w14:paraId="3266A060" w14:textId="77777777" w:rsidR="003B17E4" w:rsidRDefault="003B17E4" w:rsidP="003B17E4">
      <w:pPr>
        <w:jc w:val="center"/>
        <w:rPr>
          <w:sz w:val="32"/>
          <w:szCs w:val="32"/>
        </w:rPr>
      </w:pPr>
    </w:p>
    <w:p w14:paraId="26233F45" w14:textId="77777777" w:rsidR="003B17E4" w:rsidRDefault="003B17E4" w:rsidP="003B17E4">
      <w:pPr>
        <w:jc w:val="center"/>
        <w:rPr>
          <w:sz w:val="32"/>
          <w:szCs w:val="32"/>
        </w:rPr>
      </w:pPr>
    </w:p>
    <w:p w14:paraId="313EFCFB" w14:textId="77777777" w:rsidR="003B17E4" w:rsidRDefault="003B17E4" w:rsidP="003B17E4">
      <w:pPr>
        <w:jc w:val="center"/>
        <w:rPr>
          <w:sz w:val="32"/>
          <w:szCs w:val="32"/>
        </w:rPr>
      </w:pPr>
    </w:p>
    <w:p w14:paraId="587BE487" w14:textId="77777777" w:rsidR="003B17E4" w:rsidRDefault="003B17E4" w:rsidP="003B17E4">
      <w:pPr>
        <w:jc w:val="center"/>
        <w:rPr>
          <w:sz w:val="32"/>
          <w:szCs w:val="32"/>
        </w:rPr>
      </w:pPr>
    </w:p>
    <w:p w14:paraId="23FAE37D" w14:textId="77777777" w:rsidR="003B17E4" w:rsidRDefault="003B17E4" w:rsidP="003B17E4">
      <w:pPr>
        <w:jc w:val="center"/>
        <w:rPr>
          <w:sz w:val="32"/>
          <w:szCs w:val="32"/>
        </w:rPr>
      </w:pPr>
    </w:p>
    <w:p w14:paraId="6AF60115" w14:textId="77777777" w:rsidR="003B17E4" w:rsidRDefault="003B17E4" w:rsidP="003B17E4">
      <w:pPr>
        <w:jc w:val="center"/>
        <w:rPr>
          <w:sz w:val="32"/>
          <w:szCs w:val="32"/>
        </w:rPr>
      </w:pPr>
    </w:p>
    <w:p w14:paraId="7A947830" w14:textId="77777777" w:rsidR="003B17E4" w:rsidRDefault="003B17E4" w:rsidP="003B17E4">
      <w:pPr>
        <w:jc w:val="center"/>
        <w:rPr>
          <w:sz w:val="32"/>
          <w:szCs w:val="32"/>
        </w:rPr>
      </w:pPr>
    </w:p>
    <w:p w14:paraId="2CD3C97E" w14:textId="77777777" w:rsidR="003B17E4" w:rsidRDefault="003B17E4" w:rsidP="003B17E4">
      <w:pPr>
        <w:jc w:val="center"/>
        <w:rPr>
          <w:sz w:val="32"/>
          <w:szCs w:val="32"/>
        </w:rPr>
      </w:pPr>
    </w:p>
    <w:p w14:paraId="53E5AA95" w14:textId="77777777" w:rsidR="003B17E4" w:rsidRDefault="003B17E4" w:rsidP="003B17E4">
      <w:pPr>
        <w:jc w:val="center"/>
        <w:rPr>
          <w:sz w:val="32"/>
          <w:szCs w:val="32"/>
        </w:rPr>
      </w:pPr>
    </w:p>
    <w:p w14:paraId="2CCDFEBB" w14:textId="77777777" w:rsidR="003B17E4" w:rsidRDefault="003B17E4" w:rsidP="003B17E4">
      <w:pPr>
        <w:jc w:val="center"/>
        <w:rPr>
          <w:sz w:val="32"/>
          <w:szCs w:val="32"/>
        </w:rPr>
      </w:pPr>
    </w:p>
    <w:p w14:paraId="75B21549" w14:textId="77777777" w:rsidR="003B17E4" w:rsidRDefault="003B17E4" w:rsidP="003B17E4">
      <w:pPr>
        <w:jc w:val="center"/>
        <w:rPr>
          <w:sz w:val="32"/>
          <w:szCs w:val="32"/>
        </w:rPr>
      </w:pPr>
    </w:p>
    <w:p w14:paraId="4BE78B0E" w14:textId="77777777" w:rsidR="003B17E4" w:rsidRDefault="003B17E4" w:rsidP="003B17E4">
      <w:pPr>
        <w:jc w:val="center"/>
        <w:rPr>
          <w:sz w:val="32"/>
          <w:szCs w:val="32"/>
        </w:rPr>
      </w:pPr>
    </w:p>
    <w:p w14:paraId="0CCE638B" w14:textId="77777777" w:rsidR="003B17E4" w:rsidRDefault="003B17E4" w:rsidP="003B17E4">
      <w:pPr>
        <w:jc w:val="center"/>
        <w:rPr>
          <w:sz w:val="32"/>
          <w:szCs w:val="32"/>
        </w:rPr>
      </w:pPr>
    </w:p>
    <w:p w14:paraId="64CD7B99" w14:textId="77777777" w:rsidR="003B17E4" w:rsidRDefault="003B17E4" w:rsidP="003B17E4">
      <w:pPr>
        <w:jc w:val="center"/>
        <w:rPr>
          <w:sz w:val="32"/>
          <w:szCs w:val="32"/>
        </w:rPr>
      </w:pPr>
    </w:p>
    <w:p w14:paraId="3A0B8DF3" w14:textId="77777777" w:rsidR="003B17E4" w:rsidRDefault="003B17E4" w:rsidP="003B17E4">
      <w:pPr>
        <w:jc w:val="center"/>
        <w:rPr>
          <w:sz w:val="32"/>
          <w:szCs w:val="32"/>
        </w:rPr>
      </w:pPr>
    </w:p>
    <w:p w14:paraId="6851764C" w14:textId="77777777" w:rsidR="003B17E4" w:rsidRDefault="003B17E4" w:rsidP="003B17E4">
      <w:pPr>
        <w:jc w:val="center"/>
        <w:rPr>
          <w:sz w:val="32"/>
          <w:szCs w:val="32"/>
        </w:rPr>
      </w:pPr>
    </w:p>
    <w:p w14:paraId="18342557" w14:textId="77777777" w:rsidR="003B17E4" w:rsidRDefault="003B17E4" w:rsidP="003B17E4">
      <w:pPr>
        <w:jc w:val="center"/>
        <w:rPr>
          <w:sz w:val="32"/>
          <w:szCs w:val="32"/>
        </w:rPr>
      </w:pPr>
    </w:p>
    <w:p w14:paraId="23894B61" w14:textId="77777777" w:rsidR="003B17E4" w:rsidRDefault="003B17E4" w:rsidP="003B17E4">
      <w:pPr>
        <w:jc w:val="center"/>
        <w:rPr>
          <w:sz w:val="32"/>
          <w:szCs w:val="32"/>
        </w:rPr>
      </w:pPr>
    </w:p>
    <w:p w14:paraId="651D9ABB" w14:textId="77777777" w:rsidR="003B17E4" w:rsidRDefault="003B17E4" w:rsidP="003B17E4">
      <w:pPr>
        <w:jc w:val="center"/>
        <w:rPr>
          <w:sz w:val="32"/>
          <w:szCs w:val="32"/>
        </w:rPr>
      </w:pPr>
    </w:p>
    <w:p w14:paraId="3BC5F79D" w14:textId="77777777" w:rsidR="003B17E4" w:rsidRDefault="003B17E4" w:rsidP="003B17E4">
      <w:pPr>
        <w:jc w:val="center"/>
        <w:rPr>
          <w:sz w:val="32"/>
          <w:szCs w:val="32"/>
        </w:rPr>
      </w:pPr>
    </w:p>
    <w:p w14:paraId="34B9094B" w14:textId="77777777" w:rsidR="003B17E4" w:rsidRDefault="003B17E4" w:rsidP="003B17E4">
      <w:pPr>
        <w:jc w:val="center"/>
        <w:rPr>
          <w:sz w:val="32"/>
          <w:szCs w:val="32"/>
        </w:rPr>
      </w:pPr>
    </w:p>
    <w:p w14:paraId="39A6521F" w14:textId="77777777" w:rsidR="003B17E4" w:rsidRDefault="003B17E4" w:rsidP="003B17E4">
      <w:pPr>
        <w:jc w:val="center"/>
        <w:rPr>
          <w:sz w:val="32"/>
          <w:szCs w:val="32"/>
        </w:rPr>
      </w:pPr>
    </w:p>
    <w:p w14:paraId="3CA93ADD" w14:textId="77777777" w:rsidR="003B17E4" w:rsidRDefault="003B17E4" w:rsidP="003B17E4">
      <w:pPr>
        <w:jc w:val="center"/>
        <w:rPr>
          <w:sz w:val="32"/>
          <w:szCs w:val="32"/>
        </w:rPr>
      </w:pPr>
    </w:p>
    <w:p w14:paraId="434414B0" w14:textId="77777777" w:rsidR="003B17E4" w:rsidRDefault="003B17E4" w:rsidP="003B17E4">
      <w:pPr>
        <w:jc w:val="center"/>
        <w:rPr>
          <w:sz w:val="32"/>
          <w:szCs w:val="32"/>
        </w:rPr>
      </w:pPr>
    </w:p>
    <w:p w14:paraId="25DA8D10" w14:textId="77777777" w:rsidR="003B17E4" w:rsidRDefault="003B17E4" w:rsidP="003B17E4">
      <w:pPr>
        <w:jc w:val="center"/>
        <w:rPr>
          <w:sz w:val="32"/>
          <w:szCs w:val="32"/>
        </w:rPr>
      </w:pPr>
    </w:p>
    <w:p w14:paraId="4C627295" w14:textId="77777777" w:rsidR="003B17E4" w:rsidRDefault="003B17E4" w:rsidP="003B17E4">
      <w:pPr>
        <w:jc w:val="center"/>
        <w:rPr>
          <w:sz w:val="32"/>
          <w:szCs w:val="32"/>
        </w:rPr>
      </w:pPr>
    </w:p>
    <w:p w14:paraId="77D29AD0" w14:textId="77777777" w:rsidR="003B17E4" w:rsidRDefault="003B17E4" w:rsidP="003B17E4">
      <w:pPr>
        <w:jc w:val="center"/>
        <w:rPr>
          <w:sz w:val="32"/>
          <w:szCs w:val="32"/>
        </w:rPr>
      </w:pPr>
    </w:p>
    <w:p w14:paraId="658A11D9" w14:textId="77777777" w:rsidR="003B17E4" w:rsidRDefault="003B17E4" w:rsidP="003B17E4">
      <w:pPr>
        <w:jc w:val="center"/>
        <w:rPr>
          <w:sz w:val="32"/>
          <w:szCs w:val="32"/>
        </w:rPr>
      </w:pPr>
    </w:p>
    <w:p w14:paraId="7CDBAE6F" w14:textId="77777777" w:rsidR="003B17E4" w:rsidRDefault="003B17E4" w:rsidP="003B17E4">
      <w:pPr>
        <w:jc w:val="center"/>
        <w:rPr>
          <w:sz w:val="32"/>
          <w:szCs w:val="32"/>
        </w:rPr>
      </w:pPr>
    </w:p>
    <w:p w14:paraId="12BFDB27" w14:textId="77777777" w:rsidR="003B17E4" w:rsidRDefault="003B17E4" w:rsidP="003B17E4">
      <w:pPr>
        <w:jc w:val="center"/>
        <w:rPr>
          <w:sz w:val="32"/>
          <w:szCs w:val="32"/>
        </w:rPr>
      </w:pPr>
    </w:p>
    <w:p w14:paraId="65472056" w14:textId="77777777" w:rsidR="003B17E4" w:rsidRDefault="003B17E4" w:rsidP="003B17E4">
      <w:pPr>
        <w:jc w:val="center"/>
        <w:rPr>
          <w:sz w:val="32"/>
          <w:szCs w:val="32"/>
        </w:rPr>
      </w:pPr>
    </w:p>
    <w:p w14:paraId="74B073C8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Раздел 10</w:t>
      </w:r>
    </w:p>
    <w:p w14:paraId="3056B91E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Перспективная схема обращения с ТБО</w:t>
      </w:r>
    </w:p>
    <w:p w14:paraId="0A087850" w14:textId="77777777" w:rsidR="003B17E4" w:rsidRDefault="003B17E4" w:rsidP="003B17E4">
      <w:pPr>
        <w:jc w:val="center"/>
        <w:rPr>
          <w:sz w:val="32"/>
          <w:szCs w:val="32"/>
        </w:rPr>
      </w:pPr>
    </w:p>
    <w:p w14:paraId="01FC4253" w14:textId="77777777" w:rsidR="003B17E4" w:rsidRPr="0079516E" w:rsidRDefault="003B17E4" w:rsidP="003B17E4">
      <w:pPr>
        <w:ind w:firstLine="708"/>
        <w:jc w:val="both"/>
        <w:rPr>
          <w:sz w:val="28"/>
          <w:szCs w:val="28"/>
        </w:rPr>
      </w:pPr>
      <w:r w:rsidRPr="0079516E">
        <w:rPr>
          <w:sz w:val="28"/>
          <w:szCs w:val="28"/>
        </w:rPr>
        <w:t>Перспективная схема очистки будет включена в программу после её разработки. Дата окончания работ по разрабо</w:t>
      </w:r>
      <w:r w:rsidR="00780549">
        <w:rPr>
          <w:sz w:val="28"/>
          <w:szCs w:val="28"/>
        </w:rPr>
        <w:t>тке данной схемы – до 31.12.2030</w:t>
      </w:r>
      <w:r w:rsidRPr="0079516E">
        <w:rPr>
          <w:sz w:val="28"/>
          <w:szCs w:val="28"/>
        </w:rPr>
        <w:t>г.</w:t>
      </w:r>
    </w:p>
    <w:p w14:paraId="4589128A" w14:textId="77777777" w:rsidR="003B17E4" w:rsidRDefault="003B17E4" w:rsidP="003B17E4">
      <w:pPr>
        <w:jc w:val="center"/>
        <w:rPr>
          <w:sz w:val="32"/>
          <w:szCs w:val="32"/>
        </w:rPr>
      </w:pPr>
    </w:p>
    <w:p w14:paraId="36990E4E" w14:textId="77777777" w:rsidR="003B17E4" w:rsidRDefault="003B17E4" w:rsidP="003B17E4">
      <w:pPr>
        <w:jc w:val="center"/>
        <w:rPr>
          <w:sz w:val="32"/>
          <w:szCs w:val="32"/>
        </w:rPr>
      </w:pPr>
    </w:p>
    <w:p w14:paraId="28C68C78" w14:textId="77777777" w:rsidR="003B17E4" w:rsidRDefault="003B17E4" w:rsidP="003B17E4">
      <w:pPr>
        <w:jc w:val="center"/>
        <w:rPr>
          <w:sz w:val="32"/>
          <w:szCs w:val="32"/>
        </w:rPr>
      </w:pPr>
    </w:p>
    <w:p w14:paraId="6407B208" w14:textId="77777777" w:rsidR="003B17E4" w:rsidRDefault="003B17E4" w:rsidP="003B17E4">
      <w:pPr>
        <w:jc w:val="center"/>
        <w:rPr>
          <w:sz w:val="32"/>
          <w:szCs w:val="32"/>
        </w:rPr>
      </w:pPr>
    </w:p>
    <w:p w14:paraId="1645BFF7" w14:textId="77777777" w:rsidR="003B17E4" w:rsidRDefault="003B17E4" w:rsidP="003B17E4">
      <w:pPr>
        <w:jc w:val="center"/>
        <w:rPr>
          <w:sz w:val="32"/>
          <w:szCs w:val="32"/>
        </w:rPr>
      </w:pPr>
    </w:p>
    <w:p w14:paraId="0CE21F28" w14:textId="77777777" w:rsidR="003B17E4" w:rsidRDefault="003B17E4" w:rsidP="003B17E4">
      <w:pPr>
        <w:jc w:val="center"/>
        <w:rPr>
          <w:sz w:val="32"/>
          <w:szCs w:val="32"/>
        </w:rPr>
      </w:pPr>
    </w:p>
    <w:p w14:paraId="59D1EC64" w14:textId="77777777" w:rsidR="003B17E4" w:rsidRDefault="003B17E4" w:rsidP="003B17E4">
      <w:pPr>
        <w:jc w:val="center"/>
        <w:rPr>
          <w:sz w:val="32"/>
          <w:szCs w:val="32"/>
        </w:rPr>
      </w:pPr>
    </w:p>
    <w:p w14:paraId="65668E45" w14:textId="77777777" w:rsidR="003B17E4" w:rsidRDefault="003B17E4" w:rsidP="003B17E4">
      <w:pPr>
        <w:jc w:val="center"/>
        <w:rPr>
          <w:sz w:val="32"/>
          <w:szCs w:val="32"/>
        </w:rPr>
      </w:pPr>
    </w:p>
    <w:p w14:paraId="2A6CD405" w14:textId="77777777" w:rsidR="003B17E4" w:rsidRDefault="003B17E4" w:rsidP="003B17E4">
      <w:pPr>
        <w:jc w:val="center"/>
        <w:rPr>
          <w:sz w:val="32"/>
          <w:szCs w:val="32"/>
        </w:rPr>
        <w:sectPr w:rsidR="003B17E4" w:rsidSect="00713650">
          <w:pgSz w:w="11906" w:h="16838"/>
          <w:pgMar w:top="719" w:right="850" w:bottom="360" w:left="1428" w:header="708" w:footer="708" w:gutter="0"/>
          <w:cols w:space="708"/>
          <w:docGrid w:linePitch="360"/>
        </w:sectPr>
      </w:pPr>
    </w:p>
    <w:p w14:paraId="2C0E8D53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Раздел 11</w:t>
      </w:r>
    </w:p>
    <w:p w14:paraId="455063E5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Общая программа проектов</w:t>
      </w:r>
    </w:p>
    <w:p w14:paraId="3815319E" w14:textId="77777777" w:rsidR="003B17E4" w:rsidRDefault="003B17E4" w:rsidP="003B17E4">
      <w:pPr>
        <w:jc w:val="center"/>
        <w:rPr>
          <w:sz w:val="32"/>
          <w:szCs w:val="32"/>
        </w:rPr>
      </w:pPr>
    </w:p>
    <w:p w14:paraId="201D43AE" w14:textId="77777777" w:rsidR="003B17E4" w:rsidRPr="000927CD" w:rsidRDefault="003B17E4" w:rsidP="003B17E4">
      <w:pPr>
        <w:jc w:val="center"/>
        <w:rPr>
          <w:sz w:val="28"/>
          <w:szCs w:val="28"/>
        </w:rPr>
      </w:pPr>
      <w:r w:rsidRPr="000927CD">
        <w:rPr>
          <w:sz w:val="28"/>
          <w:szCs w:val="28"/>
        </w:rPr>
        <w:t>Инвестиционные проекты.</w:t>
      </w:r>
    </w:p>
    <w:p w14:paraId="1DBA366A" w14:textId="77777777" w:rsidR="003B17E4" w:rsidRPr="000927CD" w:rsidRDefault="003B17E4" w:rsidP="003B17E4">
      <w:pPr>
        <w:jc w:val="right"/>
        <w:rPr>
          <w:sz w:val="28"/>
          <w:szCs w:val="28"/>
        </w:rPr>
      </w:pPr>
      <w:r w:rsidRPr="000927CD">
        <w:rPr>
          <w:sz w:val="28"/>
          <w:szCs w:val="28"/>
        </w:rPr>
        <w:t xml:space="preserve">Таблица </w:t>
      </w:r>
      <w:r w:rsidR="001E1B1F">
        <w:rPr>
          <w:sz w:val="28"/>
          <w:szCs w:val="28"/>
        </w:rPr>
        <w:t>8</w:t>
      </w:r>
    </w:p>
    <w:p w14:paraId="0BC64FEF" w14:textId="77777777" w:rsidR="003B17E4" w:rsidRDefault="003B17E4" w:rsidP="003B17E4">
      <w:pPr>
        <w:ind w:firstLine="708"/>
        <w:rPr>
          <w:sz w:val="28"/>
          <w:szCs w:val="28"/>
        </w:rPr>
      </w:pPr>
    </w:p>
    <w:tbl>
      <w:tblPr>
        <w:tblW w:w="149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55"/>
        <w:gridCol w:w="2651"/>
        <w:gridCol w:w="1694"/>
        <w:gridCol w:w="2246"/>
        <w:gridCol w:w="3019"/>
        <w:gridCol w:w="2827"/>
      </w:tblGrid>
      <w:tr w:rsidR="001E1B1F" w:rsidRPr="006B4DE6" w14:paraId="30D8440D" w14:textId="77777777">
        <w:trPr>
          <w:trHeight w:val="449"/>
          <w:jc w:val="center"/>
        </w:trPr>
        <w:tc>
          <w:tcPr>
            <w:tcW w:w="2555" w:type="dxa"/>
            <w:vAlign w:val="center"/>
          </w:tcPr>
          <w:p w14:paraId="51F54BFB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Наименование проекта</w:t>
            </w:r>
          </w:p>
        </w:tc>
        <w:tc>
          <w:tcPr>
            <w:tcW w:w="2690" w:type="dxa"/>
            <w:vAlign w:val="center"/>
          </w:tcPr>
          <w:p w14:paraId="4A70B2F3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Цель проекта</w:t>
            </w:r>
          </w:p>
        </w:tc>
        <w:tc>
          <w:tcPr>
            <w:tcW w:w="1696" w:type="dxa"/>
            <w:vAlign w:val="center"/>
          </w:tcPr>
          <w:p w14:paraId="608DFB27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Сроки</w:t>
            </w:r>
          </w:p>
          <w:p w14:paraId="41E8F011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реализации</w:t>
            </w:r>
          </w:p>
        </w:tc>
        <w:tc>
          <w:tcPr>
            <w:tcW w:w="1744" w:type="dxa"/>
            <w:vAlign w:val="center"/>
          </w:tcPr>
          <w:p w14:paraId="204EA168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Затраты на реализацию</w:t>
            </w:r>
          </w:p>
        </w:tc>
        <w:tc>
          <w:tcPr>
            <w:tcW w:w="3019" w:type="dxa"/>
            <w:vAlign w:val="center"/>
          </w:tcPr>
          <w:p w14:paraId="0392D579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Технические параметры проекта</w:t>
            </w:r>
          </w:p>
        </w:tc>
        <w:tc>
          <w:tcPr>
            <w:tcW w:w="3288" w:type="dxa"/>
            <w:vAlign w:val="center"/>
          </w:tcPr>
          <w:p w14:paraId="33142965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Ожидаемые</w:t>
            </w:r>
          </w:p>
          <w:p w14:paraId="2784E880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</w:rPr>
              <w:t>эффекты</w:t>
            </w:r>
          </w:p>
        </w:tc>
      </w:tr>
      <w:tr w:rsidR="001E1B1F" w:rsidRPr="006B4DE6" w14:paraId="61C9061D" w14:textId="77777777">
        <w:trPr>
          <w:jc w:val="center"/>
        </w:trPr>
        <w:tc>
          <w:tcPr>
            <w:tcW w:w="14992" w:type="dxa"/>
            <w:gridSpan w:val="6"/>
            <w:shd w:val="clear" w:color="auto" w:fill="FFFFFF"/>
            <w:vAlign w:val="center"/>
          </w:tcPr>
          <w:p w14:paraId="73B7807C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smartTag w:uri="urn:schemas-microsoft-com:office:smarttags" w:element="place">
              <w:r w:rsidRPr="006B4DE6">
                <w:rPr>
                  <w:b/>
                  <w:bCs/>
                  <w:sz w:val="28"/>
                  <w:szCs w:val="28"/>
                  <w:lang w:val="en-US"/>
                </w:rPr>
                <w:t>I</w:t>
              </w:r>
              <w:r w:rsidRPr="006B4DE6">
                <w:rPr>
                  <w:b/>
                  <w:bCs/>
                  <w:sz w:val="28"/>
                  <w:szCs w:val="28"/>
                </w:rPr>
                <w:t>.</w:t>
              </w:r>
            </w:smartTag>
            <w:r w:rsidRPr="006B4DE6">
              <w:rPr>
                <w:b/>
                <w:bCs/>
                <w:sz w:val="28"/>
                <w:szCs w:val="28"/>
              </w:rPr>
              <w:t xml:space="preserve"> Система водоснабжения</w:t>
            </w:r>
          </w:p>
        </w:tc>
      </w:tr>
      <w:tr w:rsidR="001E1B1F" w:rsidRPr="006B4DE6" w14:paraId="2535992E" w14:textId="77777777">
        <w:trPr>
          <w:jc w:val="center"/>
        </w:trPr>
        <w:tc>
          <w:tcPr>
            <w:tcW w:w="2555" w:type="dxa"/>
            <w:shd w:val="clear" w:color="auto" w:fill="FFFFFF"/>
            <w:vAlign w:val="center"/>
          </w:tcPr>
          <w:p w14:paraId="77FC641E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6B4DE6">
              <w:rPr>
                <w:b/>
                <w:bCs/>
                <w:i/>
                <w:sz w:val="28"/>
                <w:szCs w:val="28"/>
              </w:rPr>
              <w:t>Реконструкция и модернизация</w:t>
            </w:r>
          </w:p>
          <w:p w14:paraId="2899CE15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6B4DE6">
              <w:rPr>
                <w:b/>
                <w:bCs/>
                <w:i/>
                <w:sz w:val="28"/>
                <w:szCs w:val="28"/>
              </w:rPr>
              <w:t>водопроводных</w:t>
            </w:r>
          </w:p>
          <w:p w14:paraId="2F83C6C9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6B4DE6">
              <w:rPr>
                <w:b/>
                <w:bCs/>
                <w:i/>
                <w:sz w:val="28"/>
                <w:szCs w:val="28"/>
              </w:rPr>
              <w:t>сетей</w:t>
            </w:r>
          </w:p>
        </w:tc>
        <w:tc>
          <w:tcPr>
            <w:tcW w:w="2690" w:type="dxa"/>
            <w:shd w:val="clear" w:color="auto" w:fill="FFFFFF"/>
            <w:vAlign w:val="center"/>
          </w:tcPr>
          <w:p w14:paraId="6D6DC79C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t>1. Предотвращение аварийных ситуаций;</w:t>
            </w:r>
          </w:p>
          <w:p w14:paraId="278FAD86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t>2. исключение потерь воды;</w:t>
            </w:r>
          </w:p>
          <w:p w14:paraId="4E00BF47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t>3. стабилизация водоснабжения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DB6D938" w14:textId="77777777" w:rsidR="001E1B1F" w:rsidRPr="006B4DE6" w:rsidRDefault="00830C10" w:rsidP="00713650">
            <w:pPr>
              <w:contextualSpacing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sz w:val="28"/>
                  <w:szCs w:val="28"/>
                </w:rPr>
                <w:t>2021 г</w:t>
              </w:r>
            </w:smartTag>
            <w:r>
              <w:rPr>
                <w:sz w:val="28"/>
                <w:szCs w:val="28"/>
              </w:rPr>
              <w:t>.</w:t>
            </w:r>
          </w:p>
        </w:tc>
        <w:tc>
          <w:tcPr>
            <w:tcW w:w="1744" w:type="dxa"/>
            <w:shd w:val="clear" w:color="auto" w:fill="FFFFFF"/>
            <w:vAlign w:val="center"/>
          </w:tcPr>
          <w:p w14:paraId="3AB7E554" w14:textId="77777777" w:rsidR="00830C10" w:rsidRDefault="00830C10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175000</w:t>
            </w:r>
          </w:p>
          <w:p w14:paraId="3BE592E5" w14:textId="77777777" w:rsidR="001E1B1F" w:rsidRPr="006B4DE6" w:rsidRDefault="00830C10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тыс.рублей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71412AB0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существующей системы водоснабжения с частичным расширением</w:t>
            </w:r>
          </w:p>
        </w:tc>
        <w:tc>
          <w:tcPr>
            <w:tcW w:w="3288" w:type="dxa"/>
            <w:shd w:val="clear" w:color="auto" w:fill="FFFFFF"/>
            <w:vAlign w:val="center"/>
          </w:tcPr>
          <w:p w14:paraId="6C0F976C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B4DE6">
              <w:rPr>
                <w:sz w:val="28"/>
                <w:szCs w:val="28"/>
              </w:rPr>
              <w:t>. Повышение качества водоснабжения:</w:t>
            </w:r>
          </w:p>
          <w:p w14:paraId="2D31033F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B4DE6">
              <w:rPr>
                <w:sz w:val="28"/>
                <w:szCs w:val="28"/>
              </w:rPr>
              <w:t>. Снижение затрат на ремонт прорывов.</w:t>
            </w:r>
          </w:p>
          <w:p w14:paraId="4C5648D9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B4DE6">
              <w:rPr>
                <w:sz w:val="28"/>
                <w:szCs w:val="28"/>
              </w:rPr>
              <w:t>. Повышение надежности водоснабжения.</w:t>
            </w:r>
          </w:p>
        </w:tc>
      </w:tr>
      <w:tr w:rsidR="001E1B1F" w:rsidRPr="006B4DE6" w14:paraId="4D8C70EA" w14:textId="77777777">
        <w:trPr>
          <w:trHeight w:val="274"/>
          <w:jc w:val="center"/>
        </w:trPr>
        <w:tc>
          <w:tcPr>
            <w:tcW w:w="14992" w:type="dxa"/>
            <w:gridSpan w:val="6"/>
            <w:shd w:val="clear" w:color="auto" w:fill="FFFFFF"/>
            <w:vAlign w:val="center"/>
          </w:tcPr>
          <w:p w14:paraId="14424637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6B4DE6">
              <w:rPr>
                <w:b/>
                <w:bCs/>
                <w:sz w:val="28"/>
                <w:szCs w:val="28"/>
              </w:rPr>
              <w:t>. Система газоснабжения</w:t>
            </w:r>
          </w:p>
        </w:tc>
      </w:tr>
      <w:tr w:rsidR="001E1B1F" w:rsidRPr="006B4DE6" w14:paraId="462A8393" w14:textId="77777777">
        <w:trPr>
          <w:trHeight w:val="2390"/>
          <w:jc w:val="center"/>
        </w:trPr>
        <w:tc>
          <w:tcPr>
            <w:tcW w:w="2555" w:type="dxa"/>
            <w:shd w:val="clear" w:color="auto" w:fill="FFFFFF"/>
            <w:vAlign w:val="center"/>
          </w:tcPr>
          <w:p w14:paraId="1FD49F0C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Модернизация сетей газоснабжения</w:t>
            </w:r>
          </w:p>
        </w:tc>
        <w:tc>
          <w:tcPr>
            <w:tcW w:w="2690" w:type="dxa"/>
            <w:shd w:val="clear" w:color="auto" w:fill="FFFFFF"/>
            <w:vAlign w:val="center"/>
          </w:tcPr>
          <w:p w14:paraId="3AE64143" w14:textId="77777777" w:rsidR="001E1B1F" w:rsidRPr="00633398" w:rsidRDefault="001E1B1F" w:rsidP="00713650">
            <w:pPr>
              <w:pStyle w:val="Style32"/>
              <w:widowControl/>
              <w:spacing w:before="240" w:line="240" w:lineRule="auto"/>
              <w:ind w:firstLine="0"/>
              <w:jc w:val="center"/>
              <w:rPr>
                <w:rStyle w:val="FontStyle95"/>
                <w:sz w:val="28"/>
                <w:szCs w:val="28"/>
              </w:rPr>
            </w:pPr>
            <w:r w:rsidRPr="00BA1886">
              <w:rPr>
                <w:rStyle w:val="FontStyle95"/>
                <w:sz w:val="28"/>
                <w:szCs w:val="28"/>
              </w:rPr>
              <w:t>1</w:t>
            </w:r>
            <w:r>
              <w:rPr>
                <w:rStyle w:val="FontStyle95"/>
                <w:sz w:val="28"/>
                <w:szCs w:val="28"/>
              </w:rPr>
              <w:t>.</w:t>
            </w:r>
            <w:r w:rsidRPr="00BA1886">
              <w:rPr>
                <w:rStyle w:val="FontStyle95"/>
                <w:sz w:val="28"/>
                <w:szCs w:val="28"/>
              </w:rPr>
              <w:t xml:space="preserve"> </w:t>
            </w:r>
            <w:r w:rsidRPr="00633398">
              <w:rPr>
                <w:rStyle w:val="FontStyle95"/>
                <w:sz w:val="28"/>
                <w:szCs w:val="28"/>
              </w:rPr>
              <w:t>Расширение системы газоснабжения;</w:t>
            </w:r>
          </w:p>
          <w:p w14:paraId="2E628022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BA1886">
              <w:rPr>
                <w:rStyle w:val="FontStyle95"/>
                <w:sz w:val="28"/>
                <w:szCs w:val="28"/>
              </w:rPr>
              <w:t>2</w:t>
            </w:r>
            <w:r>
              <w:rPr>
                <w:rStyle w:val="FontStyle95"/>
                <w:sz w:val="28"/>
                <w:szCs w:val="28"/>
              </w:rPr>
              <w:t>.</w:t>
            </w:r>
            <w:r w:rsidRPr="00633398">
              <w:rPr>
                <w:rStyle w:val="FontStyle95"/>
                <w:sz w:val="28"/>
                <w:szCs w:val="28"/>
              </w:rPr>
              <w:t xml:space="preserve"> Повышение надёжности газоснабжения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3DA5532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время составления программы не определены</w:t>
            </w:r>
          </w:p>
        </w:tc>
        <w:tc>
          <w:tcPr>
            <w:tcW w:w="1744" w:type="dxa"/>
            <w:shd w:val="clear" w:color="auto" w:fill="FFFFFF"/>
            <w:vAlign w:val="center"/>
          </w:tcPr>
          <w:p w14:paraId="3A032586" w14:textId="77777777" w:rsidR="001E1B1F" w:rsidRPr="006B4DE6" w:rsidRDefault="00830C10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31000 тыс.рублей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25C34EA9" w14:textId="77777777" w:rsidR="001E1B1F" w:rsidRPr="00DA544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DA5446">
              <w:rPr>
                <w:sz w:val="28"/>
                <w:szCs w:val="28"/>
              </w:rPr>
              <w:t xml:space="preserve">Строительство газораспределительной системы </w:t>
            </w:r>
            <w:r w:rsidR="00830C10">
              <w:rPr>
                <w:sz w:val="28"/>
                <w:szCs w:val="28"/>
              </w:rPr>
              <w:t xml:space="preserve">2 очередь </w:t>
            </w:r>
            <w:r w:rsidRPr="00DA5446">
              <w:rPr>
                <w:sz w:val="28"/>
                <w:szCs w:val="28"/>
              </w:rPr>
              <w:t>х. Грачев</w:t>
            </w:r>
          </w:p>
        </w:tc>
        <w:tc>
          <w:tcPr>
            <w:tcW w:w="3288" w:type="dxa"/>
            <w:shd w:val="clear" w:color="auto" w:fill="FFFFFF"/>
            <w:vAlign w:val="center"/>
          </w:tcPr>
          <w:p w14:paraId="50AD8016" w14:textId="77777777" w:rsidR="001E1B1F" w:rsidRDefault="001E1B1F" w:rsidP="001E1B1F">
            <w:pPr>
              <w:numPr>
                <w:ilvl w:val="0"/>
                <w:numId w:val="1"/>
              </w:numPr>
              <w:tabs>
                <w:tab w:val="num" w:pos="0"/>
              </w:tabs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Расширение сети абонентов;</w:t>
            </w:r>
          </w:p>
          <w:p w14:paraId="2B17ABE7" w14:textId="77777777" w:rsidR="001E1B1F" w:rsidRPr="006B4DE6" w:rsidRDefault="001E1B1F" w:rsidP="001E1B1F">
            <w:pPr>
              <w:numPr>
                <w:ilvl w:val="0"/>
                <w:numId w:val="1"/>
              </w:numPr>
              <w:tabs>
                <w:tab w:val="num" w:pos="0"/>
              </w:tabs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нагрузки на коммунальные системы</w:t>
            </w:r>
          </w:p>
        </w:tc>
      </w:tr>
      <w:tr w:rsidR="001E1B1F" w:rsidRPr="006B4DE6" w14:paraId="5CE6412F" w14:textId="77777777">
        <w:trPr>
          <w:jc w:val="center"/>
        </w:trPr>
        <w:tc>
          <w:tcPr>
            <w:tcW w:w="14992" w:type="dxa"/>
            <w:gridSpan w:val="6"/>
            <w:shd w:val="clear" w:color="auto" w:fill="FFFFFF"/>
            <w:vAlign w:val="center"/>
          </w:tcPr>
          <w:p w14:paraId="68068341" w14:textId="77777777" w:rsidR="001E1B1F" w:rsidRPr="006B4DE6" w:rsidRDefault="001E1B1F" w:rsidP="00713650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6B4DE6">
              <w:rPr>
                <w:b/>
                <w:sz w:val="28"/>
                <w:szCs w:val="28"/>
              </w:rPr>
              <w:t>. Энергосбережение</w:t>
            </w:r>
          </w:p>
        </w:tc>
      </w:tr>
      <w:tr w:rsidR="001E1B1F" w:rsidRPr="006B4DE6" w14:paraId="36F4DDD3" w14:textId="77777777">
        <w:trPr>
          <w:jc w:val="center"/>
        </w:trPr>
        <w:tc>
          <w:tcPr>
            <w:tcW w:w="2555" w:type="dxa"/>
            <w:shd w:val="clear" w:color="auto" w:fill="FFFFFF"/>
            <w:vAlign w:val="center"/>
          </w:tcPr>
          <w:p w14:paraId="085F897C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542A129E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6D19168E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6B4DE6">
              <w:rPr>
                <w:b/>
                <w:bCs/>
                <w:i/>
                <w:sz w:val="28"/>
                <w:szCs w:val="28"/>
              </w:rPr>
              <w:t>Мероприятия по</w:t>
            </w:r>
          </w:p>
          <w:p w14:paraId="768339A6" w14:textId="77777777" w:rsidR="001E1B1F" w:rsidRPr="006B4DE6" w:rsidRDefault="001E1B1F" w:rsidP="00713650">
            <w:pPr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6B4DE6">
              <w:rPr>
                <w:b/>
                <w:bCs/>
                <w:i/>
                <w:sz w:val="28"/>
                <w:szCs w:val="28"/>
              </w:rPr>
              <w:lastRenderedPageBreak/>
              <w:t>энергосбережению</w:t>
            </w:r>
          </w:p>
        </w:tc>
        <w:tc>
          <w:tcPr>
            <w:tcW w:w="2690" w:type="dxa"/>
            <w:shd w:val="clear" w:color="auto" w:fill="FFFFFF"/>
            <w:vAlign w:val="center"/>
          </w:tcPr>
          <w:p w14:paraId="23477D15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lastRenderedPageBreak/>
              <w:t>1. Установка коллективных приборов учета</w:t>
            </w:r>
          </w:p>
          <w:p w14:paraId="08965823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lastRenderedPageBreak/>
              <w:t>2.  Установка автоматических теплоузлов</w:t>
            </w:r>
          </w:p>
          <w:p w14:paraId="0ABFF176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t>3. Замена э/ламп на энергосберегающие</w:t>
            </w:r>
          </w:p>
          <w:p w14:paraId="009EFEEF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t>4. Утепление фасадов жилых домов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EA6B9BD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</w:p>
          <w:p w14:paraId="0D307A3B" w14:textId="77777777" w:rsidR="001E1B1F" w:rsidRPr="00090BF1" w:rsidRDefault="00830C10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2022- 2030</w:t>
            </w:r>
            <w:r w:rsidR="001E1B1F">
              <w:rPr>
                <w:sz w:val="28"/>
                <w:szCs w:val="28"/>
              </w:rPr>
              <w:t>г.</w:t>
            </w:r>
          </w:p>
        </w:tc>
        <w:tc>
          <w:tcPr>
            <w:tcW w:w="1744" w:type="dxa"/>
            <w:shd w:val="clear" w:color="auto" w:fill="FFFFFF"/>
            <w:vAlign w:val="center"/>
          </w:tcPr>
          <w:p w14:paraId="17CDDE1C" w14:textId="77777777" w:rsidR="001E1B1F" w:rsidRPr="00B6057F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Финансирование данных работ производится за </w:t>
            </w:r>
            <w:r>
              <w:rPr>
                <w:sz w:val="28"/>
                <w:szCs w:val="28"/>
              </w:rPr>
              <w:lastRenderedPageBreak/>
              <w:t>счёт средств жителей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4FCEA63F" w14:textId="77777777" w:rsidR="001E1B1F" w:rsidRPr="006B4DE6" w:rsidRDefault="001E1B1F" w:rsidP="00713650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8" w:type="dxa"/>
            <w:shd w:val="clear" w:color="auto" w:fill="FFFFFF"/>
            <w:vAlign w:val="center"/>
          </w:tcPr>
          <w:p w14:paraId="45CCA311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t>1.Экономия -</w:t>
            </w:r>
            <w:r>
              <w:rPr>
                <w:sz w:val="28"/>
                <w:szCs w:val="28"/>
              </w:rPr>
              <w:t xml:space="preserve"> </w:t>
            </w:r>
            <w:r w:rsidRPr="006B4DE6">
              <w:rPr>
                <w:sz w:val="28"/>
                <w:szCs w:val="28"/>
              </w:rPr>
              <w:t>тепло,</w:t>
            </w:r>
          </w:p>
          <w:p w14:paraId="56989765" w14:textId="77777777" w:rsidR="001E1B1F" w:rsidRPr="006B4DE6" w:rsidRDefault="001E1B1F" w:rsidP="00713650">
            <w:pPr>
              <w:contextualSpacing/>
              <w:jc w:val="center"/>
              <w:rPr>
                <w:sz w:val="28"/>
                <w:szCs w:val="28"/>
              </w:rPr>
            </w:pPr>
            <w:r w:rsidRPr="006B4DE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6B4DE6">
              <w:rPr>
                <w:sz w:val="28"/>
                <w:szCs w:val="28"/>
              </w:rPr>
              <w:t>водо  и энергоресурсов</w:t>
            </w:r>
          </w:p>
        </w:tc>
      </w:tr>
    </w:tbl>
    <w:p w14:paraId="6AEEC336" w14:textId="77777777" w:rsidR="003B17E4" w:rsidRDefault="003B17E4" w:rsidP="003B17E4">
      <w:pPr>
        <w:jc w:val="center"/>
        <w:rPr>
          <w:sz w:val="32"/>
          <w:szCs w:val="32"/>
        </w:rPr>
        <w:sectPr w:rsidR="003B17E4" w:rsidSect="00713650">
          <w:pgSz w:w="16838" w:h="11906" w:orient="landscape"/>
          <w:pgMar w:top="902" w:right="720" w:bottom="540" w:left="357" w:header="709" w:footer="709" w:gutter="0"/>
          <w:cols w:space="708"/>
          <w:docGrid w:linePitch="360"/>
        </w:sectPr>
      </w:pPr>
    </w:p>
    <w:p w14:paraId="64C3ED78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Раздел 12</w:t>
      </w:r>
    </w:p>
    <w:p w14:paraId="4B7A025D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Финансовые потребности для реализации программы</w:t>
      </w:r>
    </w:p>
    <w:p w14:paraId="22B98799" w14:textId="77777777" w:rsidR="003B17E4" w:rsidRPr="00B60FB0" w:rsidRDefault="003B17E4" w:rsidP="003B17E4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293BBF1" w14:textId="77777777" w:rsidR="003B17E4" w:rsidRPr="000927CD" w:rsidRDefault="003B17E4" w:rsidP="003B17E4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927CD">
        <w:rPr>
          <w:rFonts w:ascii="Times New Roman" w:hAnsi="Times New Roman" w:cs="Times New Roman"/>
          <w:sz w:val="28"/>
          <w:szCs w:val="28"/>
        </w:rPr>
        <w:t xml:space="preserve">Финансовое обеспечение Программы по периодам </w:t>
      </w:r>
    </w:p>
    <w:p w14:paraId="389DF1B4" w14:textId="77777777" w:rsidR="003B17E4" w:rsidRPr="000927CD" w:rsidRDefault="003B17E4" w:rsidP="003B17E4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927CD">
        <w:rPr>
          <w:rFonts w:ascii="Times New Roman" w:hAnsi="Times New Roman" w:cs="Times New Roman"/>
          <w:sz w:val="28"/>
          <w:szCs w:val="28"/>
        </w:rPr>
        <w:t>реализации мероприятий.</w:t>
      </w:r>
    </w:p>
    <w:p w14:paraId="1E4E6879" w14:textId="77777777" w:rsidR="003B17E4" w:rsidRPr="000927CD" w:rsidRDefault="003B17E4" w:rsidP="003B17E4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927CD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22A3C">
        <w:rPr>
          <w:rFonts w:ascii="Times New Roman" w:hAnsi="Times New Roman" w:cs="Times New Roman"/>
          <w:sz w:val="28"/>
          <w:szCs w:val="28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2373"/>
        <w:gridCol w:w="2248"/>
        <w:gridCol w:w="762"/>
        <w:gridCol w:w="762"/>
        <w:gridCol w:w="216"/>
        <w:gridCol w:w="552"/>
        <w:gridCol w:w="762"/>
        <w:gridCol w:w="1164"/>
      </w:tblGrid>
      <w:tr w:rsidR="00B22A3C" w:rsidRPr="00221052" w14:paraId="79A11F55" w14:textId="77777777">
        <w:trPr>
          <w:trHeight w:val="729"/>
        </w:trPr>
        <w:tc>
          <w:tcPr>
            <w:tcW w:w="234" w:type="pct"/>
            <w:vMerge w:val="restart"/>
            <w:vAlign w:val="center"/>
          </w:tcPr>
          <w:p w14:paraId="410ABAE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№№ пп</w:t>
            </w:r>
          </w:p>
        </w:tc>
        <w:tc>
          <w:tcPr>
            <w:tcW w:w="809" w:type="pct"/>
            <w:vMerge w:val="restart"/>
            <w:vAlign w:val="center"/>
          </w:tcPr>
          <w:p w14:paraId="53B02A2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989" w:type="pct"/>
            <w:vMerge w:val="restart"/>
            <w:vAlign w:val="center"/>
          </w:tcPr>
          <w:p w14:paraId="284EAB0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инвестирования</w:t>
            </w:r>
          </w:p>
        </w:tc>
        <w:tc>
          <w:tcPr>
            <w:tcW w:w="2968" w:type="pct"/>
            <w:gridSpan w:val="6"/>
            <w:shd w:val="clear" w:color="auto" w:fill="auto"/>
            <w:vAlign w:val="center"/>
          </w:tcPr>
          <w:p w14:paraId="6D05267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Инвестиции на реализацию мероприятий Программы, тыс. руб.</w:t>
            </w:r>
          </w:p>
        </w:tc>
      </w:tr>
      <w:tr w:rsidR="00B22A3C" w:rsidRPr="00221052" w14:paraId="33788CA7" w14:textId="77777777">
        <w:trPr>
          <w:trHeight w:val="433"/>
        </w:trPr>
        <w:tc>
          <w:tcPr>
            <w:tcW w:w="234" w:type="pct"/>
            <w:vMerge/>
            <w:vAlign w:val="center"/>
          </w:tcPr>
          <w:p w14:paraId="353BEF0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574C94D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9" w:type="pct"/>
            <w:vMerge/>
            <w:vAlign w:val="center"/>
          </w:tcPr>
          <w:p w14:paraId="2FF7AF2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4C079FAB" w14:textId="77777777" w:rsidR="00B22A3C" w:rsidRPr="00221052" w:rsidRDefault="005626A4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  <w:r w:rsidR="00B22A3C"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17" w:type="pct"/>
            <w:vAlign w:val="center"/>
          </w:tcPr>
          <w:p w14:paraId="5B8552EA" w14:textId="77777777" w:rsidR="00B22A3C" w:rsidRPr="00221052" w:rsidRDefault="005626A4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B22A3C"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552" w:type="pct"/>
            <w:gridSpan w:val="2"/>
            <w:vAlign w:val="center"/>
          </w:tcPr>
          <w:p w14:paraId="24CAB526" w14:textId="77777777" w:rsidR="00B22A3C" w:rsidRPr="00221052" w:rsidRDefault="005626A4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="00B22A3C"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540" w:type="pct"/>
            <w:vAlign w:val="center"/>
          </w:tcPr>
          <w:p w14:paraId="0F9439FD" w14:textId="77777777" w:rsidR="00B22A3C" w:rsidRPr="00221052" w:rsidRDefault="005626A4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="00B22A3C"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29" w:type="pct"/>
            <w:vAlign w:val="center"/>
          </w:tcPr>
          <w:p w14:paraId="448167D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B22A3C" w:rsidRPr="00221052" w14:paraId="7A6DC12D" w14:textId="77777777">
        <w:tc>
          <w:tcPr>
            <w:tcW w:w="234" w:type="pct"/>
            <w:vMerge w:val="restart"/>
            <w:vAlign w:val="center"/>
          </w:tcPr>
          <w:p w14:paraId="32B8A05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9" w:type="pct"/>
            <w:vMerge w:val="restart"/>
            <w:vAlign w:val="center"/>
          </w:tcPr>
          <w:p w14:paraId="6FEBC98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Мероприятия в сфере водоснабжения</w:t>
            </w:r>
          </w:p>
        </w:tc>
        <w:tc>
          <w:tcPr>
            <w:tcW w:w="989" w:type="pct"/>
            <w:vAlign w:val="center"/>
          </w:tcPr>
          <w:p w14:paraId="439F020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29" w:type="pct"/>
            <w:vAlign w:val="center"/>
          </w:tcPr>
          <w:p w14:paraId="461EADF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22050FF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3742166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7D63271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5FDE9E5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4E83410C" w14:textId="77777777">
        <w:tc>
          <w:tcPr>
            <w:tcW w:w="234" w:type="pct"/>
            <w:vMerge/>
            <w:vAlign w:val="center"/>
          </w:tcPr>
          <w:p w14:paraId="5F98DD6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06735EA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13035ED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629" w:type="pct"/>
            <w:vAlign w:val="center"/>
          </w:tcPr>
          <w:p w14:paraId="035A826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424A500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37ED4B3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256ACCE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0D42960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5328FAEF" w14:textId="77777777">
        <w:tc>
          <w:tcPr>
            <w:tcW w:w="234" w:type="pct"/>
            <w:vMerge/>
            <w:vAlign w:val="center"/>
          </w:tcPr>
          <w:p w14:paraId="1C63386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2577DFD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02D266A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29" w:type="pct"/>
            <w:vAlign w:val="center"/>
          </w:tcPr>
          <w:p w14:paraId="5CB9466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4ACE8B3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70BF13B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6D636A4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19F1251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0D788DE8" w14:textId="77777777">
        <w:tc>
          <w:tcPr>
            <w:tcW w:w="234" w:type="pct"/>
            <w:vMerge/>
            <w:vAlign w:val="center"/>
          </w:tcPr>
          <w:p w14:paraId="662F8E4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4971D90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2FA024A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629" w:type="pct"/>
            <w:vAlign w:val="center"/>
          </w:tcPr>
          <w:p w14:paraId="2DAB1A9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18272F3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324AA16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741EB92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59B19A4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7C76DE69" w14:textId="77777777">
        <w:trPr>
          <w:trHeight w:val="367"/>
        </w:trPr>
        <w:tc>
          <w:tcPr>
            <w:tcW w:w="234" w:type="pct"/>
            <w:vMerge/>
            <w:vAlign w:val="center"/>
          </w:tcPr>
          <w:p w14:paraId="64E8B74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4ECBE8E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7FB28BA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9" w:type="pct"/>
            <w:vAlign w:val="center"/>
          </w:tcPr>
          <w:p w14:paraId="7FA5810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0B53DC4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2B35AD6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54A826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567909B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30104406" w14:textId="77777777">
        <w:tc>
          <w:tcPr>
            <w:tcW w:w="234" w:type="pct"/>
            <w:vMerge w:val="restart"/>
            <w:vAlign w:val="center"/>
          </w:tcPr>
          <w:p w14:paraId="773F6B0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9" w:type="pct"/>
            <w:vMerge w:val="restart"/>
            <w:vAlign w:val="center"/>
          </w:tcPr>
          <w:p w14:paraId="56FA331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Мероприятия в сфере водоотведения</w:t>
            </w:r>
          </w:p>
        </w:tc>
        <w:tc>
          <w:tcPr>
            <w:tcW w:w="989" w:type="pct"/>
            <w:vAlign w:val="center"/>
          </w:tcPr>
          <w:p w14:paraId="5786550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29" w:type="pct"/>
            <w:vAlign w:val="center"/>
          </w:tcPr>
          <w:p w14:paraId="5778509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3DB9B94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1904D61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69971F2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659213D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0969EA44" w14:textId="77777777">
        <w:tc>
          <w:tcPr>
            <w:tcW w:w="234" w:type="pct"/>
            <w:vMerge/>
            <w:vAlign w:val="center"/>
          </w:tcPr>
          <w:p w14:paraId="7B0E6C0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7352235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3122139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629" w:type="pct"/>
            <w:vAlign w:val="center"/>
          </w:tcPr>
          <w:p w14:paraId="0355C1F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0BFE4F1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362BCCB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95A43C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26E7105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3A4C8329" w14:textId="77777777">
        <w:tc>
          <w:tcPr>
            <w:tcW w:w="234" w:type="pct"/>
            <w:vMerge/>
            <w:vAlign w:val="center"/>
          </w:tcPr>
          <w:p w14:paraId="3F4CE95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049FFEF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</w:tcPr>
          <w:p w14:paraId="09049C6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29" w:type="pct"/>
            <w:vAlign w:val="center"/>
          </w:tcPr>
          <w:p w14:paraId="10F0D30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01DC11C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72A1CFA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4A8693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0BD9B6F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6DD0B14D" w14:textId="77777777">
        <w:tc>
          <w:tcPr>
            <w:tcW w:w="234" w:type="pct"/>
            <w:vMerge/>
            <w:vAlign w:val="center"/>
          </w:tcPr>
          <w:p w14:paraId="2450918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41EC263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1B82BF9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629" w:type="pct"/>
            <w:vAlign w:val="center"/>
          </w:tcPr>
          <w:p w14:paraId="01FD7CE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4AE148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5556014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5F7C760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44C8FE4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7E77229D" w14:textId="77777777">
        <w:trPr>
          <w:trHeight w:val="441"/>
        </w:trPr>
        <w:tc>
          <w:tcPr>
            <w:tcW w:w="234" w:type="pct"/>
            <w:vMerge/>
            <w:vAlign w:val="center"/>
          </w:tcPr>
          <w:p w14:paraId="7A2ED54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71B9CE6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003020C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9" w:type="pct"/>
            <w:vAlign w:val="center"/>
          </w:tcPr>
          <w:p w14:paraId="5165762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3C71F76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7B2C243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67766C5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4526D99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522304D5" w14:textId="77777777">
        <w:tc>
          <w:tcPr>
            <w:tcW w:w="234" w:type="pct"/>
            <w:vMerge w:val="restart"/>
            <w:vAlign w:val="center"/>
          </w:tcPr>
          <w:p w14:paraId="3B77E54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9" w:type="pct"/>
            <w:vMerge w:val="restart"/>
            <w:vAlign w:val="center"/>
          </w:tcPr>
          <w:p w14:paraId="01A3EBE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Мероприятия в сфере электроснабжения</w:t>
            </w:r>
          </w:p>
        </w:tc>
        <w:tc>
          <w:tcPr>
            <w:tcW w:w="989" w:type="pct"/>
            <w:vAlign w:val="center"/>
          </w:tcPr>
          <w:p w14:paraId="089EA4B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29" w:type="pct"/>
            <w:vAlign w:val="center"/>
          </w:tcPr>
          <w:p w14:paraId="49229EA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502C862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572276E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603870B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7049969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75DC014F" w14:textId="77777777">
        <w:tc>
          <w:tcPr>
            <w:tcW w:w="234" w:type="pct"/>
            <w:vMerge/>
            <w:vAlign w:val="center"/>
          </w:tcPr>
          <w:p w14:paraId="247D417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74451CC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1A6E51D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629" w:type="pct"/>
            <w:vAlign w:val="center"/>
          </w:tcPr>
          <w:p w14:paraId="1545901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28B4F7E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4196377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AD9FFE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583B4BE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771B2B5B" w14:textId="77777777">
        <w:tc>
          <w:tcPr>
            <w:tcW w:w="234" w:type="pct"/>
            <w:vMerge/>
            <w:vAlign w:val="center"/>
          </w:tcPr>
          <w:p w14:paraId="142B217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55AFD67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55C3F70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29" w:type="pct"/>
            <w:vAlign w:val="center"/>
          </w:tcPr>
          <w:p w14:paraId="59E80F1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3698FAB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25D7323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BAF66B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23044D6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5E9A2C59" w14:textId="77777777">
        <w:tc>
          <w:tcPr>
            <w:tcW w:w="234" w:type="pct"/>
            <w:vMerge/>
            <w:vAlign w:val="center"/>
          </w:tcPr>
          <w:p w14:paraId="685B3D5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0F4C1EA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763F9D9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629" w:type="pct"/>
            <w:vAlign w:val="center"/>
          </w:tcPr>
          <w:p w14:paraId="018C9B6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0A33265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6751F87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EB51EE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156F018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3696E6D9" w14:textId="77777777">
        <w:trPr>
          <w:trHeight w:val="446"/>
        </w:trPr>
        <w:tc>
          <w:tcPr>
            <w:tcW w:w="234" w:type="pct"/>
            <w:vMerge/>
            <w:vAlign w:val="center"/>
          </w:tcPr>
          <w:p w14:paraId="5BA434C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4589F6C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58CD48D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9" w:type="pct"/>
            <w:vAlign w:val="center"/>
          </w:tcPr>
          <w:p w14:paraId="56707FC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34E2D20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7CA137F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FED6A4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62140F2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2428E88B" w14:textId="77777777">
        <w:tc>
          <w:tcPr>
            <w:tcW w:w="234" w:type="pct"/>
            <w:vMerge w:val="restart"/>
            <w:vAlign w:val="center"/>
          </w:tcPr>
          <w:p w14:paraId="5622E0D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9" w:type="pct"/>
            <w:vMerge w:val="restart"/>
            <w:vAlign w:val="center"/>
          </w:tcPr>
          <w:p w14:paraId="1318289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Мероприятия в сфере газоснабжения</w:t>
            </w:r>
          </w:p>
        </w:tc>
        <w:tc>
          <w:tcPr>
            <w:tcW w:w="989" w:type="pct"/>
            <w:vAlign w:val="center"/>
          </w:tcPr>
          <w:p w14:paraId="20DA013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29" w:type="pct"/>
            <w:vAlign w:val="center"/>
          </w:tcPr>
          <w:p w14:paraId="666CBAE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44BCED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1B4A150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04154CA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4029F1A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1ECA4185" w14:textId="77777777">
        <w:tc>
          <w:tcPr>
            <w:tcW w:w="234" w:type="pct"/>
            <w:vMerge/>
            <w:vAlign w:val="center"/>
          </w:tcPr>
          <w:p w14:paraId="506DD18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200CB26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22255C1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629" w:type="pct"/>
            <w:vAlign w:val="center"/>
          </w:tcPr>
          <w:p w14:paraId="0E4A67B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5779F2B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7C61D78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50976AC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5BE9435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36FDC761" w14:textId="77777777">
        <w:tc>
          <w:tcPr>
            <w:tcW w:w="234" w:type="pct"/>
            <w:vMerge/>
            <w:vAlign w:val="center"/>
          </w:tcPr>
          <w:p w14:paraId="5040530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4EBDE08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655A67B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29" w:type="pct"/>
            <w:vAlign w:val="center"/>
          </w:tcPr>
          <w:p w14:paraId="584AA45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428E650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6BC7BBA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6877C3C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559E5A5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3FC5F089" w14:textId="77777777">
        <w:tc>
          <w:tcPr>
            <w:tcW w:w="234" w:type="pct"/>
            <w:vMerge/>
            <w:vAlign w:val="center"/>
          </w:tcPr>
          <w:p w14:paraId="40D6980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0393ECF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5CF662B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629" w:type="pct"/>
            <w:vAlign w:val="center"/>
          </w:tcPr>
          <w:p w14:paraId="7336266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F6B228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4C18F71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74CC7AB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638D536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0906B1D5" w14:textId="77777777">
        <w:trPr>
          <w:trHeight w:val="453"/>
        </w:trPr>
        <w:tc>
          <w:tcPr>
            <w:tcW w:w="234" w:type="pct"/>
            <w:vMerge/>
            <w:vAlign w:val="center"/>
          </w:tcPr>
          <w:p w14:paraId="27A9883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2DDC8F8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017A580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9" w:type="pct"/>
            <w:vAlign w:val="center"/>
          </w:tcPr>
          <w:p w14:paraId="4D8FCA4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2050C9F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565FB29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052F96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7A361D1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541853B2" w14:textId="77777777">
        <w:tc>
          <w:tcPr>
            <w:tcW w:w="234" w:type="pct"/>
            <w:vMerge w:val="restart"/>
            <w:vAlign w:val="center"/>
          </w:tcPr>
          <w:p w14:paraId="60E0EDF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9" w:type="pct"/>
            <w:vMerge w:val="restart"/>
            <w:vAlign w:val="center"/>
          </w:tcPr>
          <w:p w14:paraId="30157E9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Мероприятия в сфере утилизации (захоронения) твердых бытовых отходов</w:t>
            </w:r>
          </w:p>
        </w:tc>
        <w:tc>
          <w:tcPr>
            <w:tcW w:w="989" w:type="pct"/>
            <w:vAlign w:val="center"/>
          </w:tcPr>
          <w:p w14:paraId="43A6FFC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29" w:type="pct"/>
            <w:vAlign w:val="center"/>
          </w:tcPr>
          <w:p w14:paraId="78AEB48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615187D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0FD4743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647AE4D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59A96F1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1229E55B" w14:textId="77777777">
        <w:tc>
          <w:tcPr>
            <w:tcW w:w="234" w:type="pct"/>
            <w:vMerge/>
            <w:vAlign w:val="center"/>
          </w:tcPr>
          <w:p w14:paraId="444FBB4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41D0E7B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0657200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629" w:type="pct"/>
            <w:vAlign w:val="center"/>
          </w:tcPr>
          <w:p w14:paraId="57750C6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406AA7E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56B8683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7B82E64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67C881D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23F2770D" w14:textId="77777777">
        <w:tc>
          <w:tcPr>
            <w:tcW w:w="234" w:type="pct"/>
            <w:vMerge/>
            <w:vAlign w:val="center"/>
          </w:tcPr>
          <w:p w14:paraId="6C509C2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6B82E0E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16F9DC7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29" w:type="pct"/>
            <w:vAlign w:val="center"/>
          </w:tcPr>
          <w:p w14:paraId="0A8AF0F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0F4BB8C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66FCA43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053426A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3CBC6EC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642169EA" w14:textId="77777777">
        <w:tc>
          <w:tcPr>
            <w:tcW w:w="234" w:type="pct"/>
            <w:vMerge/>
            <w:vAlign w:val="center"/>
          </w:tcPr>
          <w:p w14:paraId="27CDEE6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223F1C7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6A32D1A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629" w:type="pct"/>
            <w:vAlign w:val="center"/>
          </w:tcPr>
          <w:p w14:paraId="3AA29D4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0B78BF4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324EE4C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17AA916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0599460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2B92AD55" w14:textId="77777777">
        <w:trPr>
          <w:trHeight w:val="443"/>
        </w:trPr>
        <w:tc>
          <w:tcPr>
            <w:tcW w:w="234" w:type="pct"/>
            <w:vMerge/>
            <w:vAlign w:val="center"/>
          </w:tcPr>
          <w:p w14:paraId="70E9263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3B6D42D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69A9E0A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9" w:type="pct"/>
            <w:vAlign w:val="center"/>
          </w:tcPr>
          <w:p w14:paraId="351B9F56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FBC831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7DFD722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7F102A2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2A2D6BF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2D7F4F63" w14:textId="77777777">
        <w:tc>
          <w:tcPr>
            <w:tcW w:w="234" w:type="pct"/>
            <w:vMerge w:val="restart"/>
            <w:vAlign w:val="center"/>
          </w:tcPr>
          <w:p w14:paraId="351052D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9" w:type="pct"/>
            <w:vMerge w:val="restart"/>
            <w:vAlign w:val="center"/>
          </w:tcPr>
          <w:p w14:paraId="4E48094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Мероприятия в сфере теплоснабжения</w:t>
            </w:r>
          </w:p>
        </w:tc>
        <w:tc>
          <w:tcPr>
            <w:tcW w:w="989" w:type="pct"/>
            <w:vAlign w:val="center"/>
          </w:tcPr>
          <w:p w14:paraId="3C99DC7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29" w:type="pct"/>
            <w:vAlign w:val="center"/>
          </w:tcPr>
          <w:p w14:paraId="75AA8C2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2ACEA6D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54E3E38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59C357D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14BCE3E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4E8405FC" w14:textId="77777777">
        <w:tc>
          <w:tcPr>
            <w:tcW w:w="234" w:type="pct"/>
            <w:vMerge/>
            <w:vAlign w:val="center"/>
          </w:tcPr>
          <w:p w14:paraId="08154D3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34406FC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270C161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629" w:type="pct"/>
            <w:vAlign w:val="center"/>
          </w:tcPr>
          <w:p w14:paraId="15B8DF3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058909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10B070A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5BDEE20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1092103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5664D554" w14:textId="77777777">
        <w:tc>
          <w:tcPr>
            <w:tcW w:w="234" w:type="pct"/>
            <w:vMerge/>
            <w:vAlign w:val="center"/>
          </w:tcPr>
          <w:p w14:paraId="39E67AC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59FFE84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497F8F90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29" w:type="pct"/>
            <w:vAlign w:val="center"/>
          </w:tcPr>
          <w:p w14:paraId="3DB36CFE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2769126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04F3FA3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1ED3196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23823CD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44DF4C62" w14:textId="77777777">
        <w:tc>
          <w:tcPr>
            <w:tcW w:w="234" w:type="pct"/>
            <w:vMerge/>
            <w:vAlign w:val="center"/>
          </w:tcPr>
          <w:p w14:paraId="7558CD7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6ACEE87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1EB89A2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629" w:type="pct"/>
            <w:vAlign w:val="center"/>
          </w:tcPr>
          <w:p w14:paraId="2AFEDFA7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0ED6CB75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61480D6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2437610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7B92AC0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2E7A9E9D" w14:textId="77777777">
        <w:trPr>
          <w:trHeight w:val="458"/>
        </w:trPr>
        <w:tc>
          <w:tcPr>
            <w:tcW w:w="234" w:type="pct"/>
            <w:vMerge/>
            <w:vAlign w:val="center"/>
          </w:tcPr>
          <w:p w14:paraId="4582278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2D33AE1A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32AAF48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9" w:type="pct"/>
            <w:vAlign w:val="center"/>
          </w:tcPr>
          <w:p w14:paraId="6374047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4DCE54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5954EBF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29EE84C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3E67C844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A3C" w:rsidRPr="00221052" w14:paraId="6D26FDFA" w14:textId="77777777">
        <w:tc>
          <w:tcPr>
            <w:tcW w:w="234" w:type="pct"/>
            <w:vMerge w:val="restart"/>
            <w:vAlign w:val="center"/>
          </w:tcPr>
          <w:p w14:paraId="3123B29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 w:val="restart"/>
            <w:vAlign w:val="center"/>
          </w:tcPr>
          <w:p w14:paraId="4186541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Всего мероприятия по Программе</w:t>
            </w:r>
          </w:p>
        </w:tc>
        <w:tc>
          <w:tcPr>
            <w:tcW w:w="989" w:type="pct"/>
            <w:vAlign w:val="center"/>
          </w:tcPr>
          <w:p w14:paraId="5954FA61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629" w:type="pct"/>
            <w:vAlign w:val="center"/>
          </w:tcPr>
          <w:p w14:paraId="2C163707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17" w:type="pct"/>
            <w:vAlign w:val="center"/>
          </w:tcPr>
          <w:p w14:paraId="6B49CE93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52" w:type="pct"/>
            <w:gridSpan w:val="2"/>
            <w:vAlign w:val="center"/>
          </w:tcPr>
          <w:p w14:paraId="0986BEBD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pct"/>
            <w:vAlign w:val="center"/>
          </w:tcPr>
          <w:p w14:paraId="11500A57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29" w:type="pct"/>
            <w:vAlign w:val="center"/>
          </w:tcPr>
          <w:p w14:paraId="46A96F7E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</w:tr>
      <w:tr w:rsidR="00B22A3C" w:rsidRPr="00221052" w14:paraId="1DC15DCC" w14:textId="77777777">
        <w:tc>
          <w:tcPr>
            <w:tcW w:w="234" w:type="pct"/>
            <w:vMerge/>
            <w:vAlign w:val="center"/>
          </w:tcPr>
          <w:p w14:paraId="0BEA4B6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365C1B6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06949FA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Областной бюджет</w:t>
            </w:r>
          </w:p>
        </w:tc>
        <w:tc>
          <w:tcPr>
            <w:tcW w:w="629" w:type="pct"/>
            <w:vAlign w:val="center"/>
          </w:tcPr>
          <w:p w14:paraId="0EBDA3F6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17" w:type="pct"/>
            <w:vAlign w:val="center"/>
          </w:tcPr>
          <w:p w14:paraId="1C47C320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52" w:type="pct"/>
            <w:gridSpan w:val="2"/>
            <w:vAlign w:val="center"/>
          </w:tcPr>
          <w:p w14:paraId="0815634B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pct"/>
            <w:vAlign w:val="center"/>
          </w:tcPr>
          <w:p w14:paraId="378EDE5B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29" w:type="pct"/>
            <w:vAlign w:val="center"/>
          </w:tcPr>
          <w:p w14:paraId="7EF5260B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</w:tr>
      <w:tr w:rsidR="00B22A3C" w:rsidRPr="00221052" w14:paraId="3397D7A2" w14:textId="77777777">
        <w:tc>
          <w:tcPr>
            <w:tcW w:w="234" w:type="pct"/>
            <w:vMerge/>
            <w:vAlign w:val="center"/>
          </w:tcPr>
          <w:p w14:paraId="1E3820D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6A51C29B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5DA3ABF8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Районный бюджет</w:t>
            </w:r>
          </w:p>
        </w:tc>
        <w:tc>
          <w:tcPr>
            <w:tcW w:w="629" w:type="pct"/>
            <w:vAlign w:val="center"/>
          </w:tcPr>
          <w:p w14:paraId="6B092601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17" w:type="pct"/>
            <w:vAlign w:val="center"/>
          </w:tcPr>
          <w:p w14:paraId="5903D731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52" w:type="pct"/>
            <w:gridSpan w:val="2"/>
            <w:vAlign w:val="center"/>
          </w:tcPr>
          <w:p w14:paraId="0363631F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pct"/>
            <w:vAlign w:val="center"/>
          </w:tcPr>
          <w:p w14:paraId="16DE5A74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29" w:type="pct"/>
            <w:vAlign w:val="center"/>
          </w:tcPr>
          <w:p w14:paraId="6B40E4D6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</w:tr>
      <w:tr w:rsidR="00B22A3C" w:rsidRPr="00221052" w14:paraId="56C0D750" w14:textId="77777777">
        <w:tc>
          <w:tcPr>
            <w:tcW w:w="234" w:type="pct"/>
            <w:vMerge/>
            <w:vAlign w:val="center"/>
          </w:tcPr>
          <w:p w14:paraId="63383F4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7FE0C0C3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6C4FF299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Внебюджетные средства</w:t>
            </w:r>
          </w:p>
        </w:tc>
        <w:tc>
          <w:tcPr>
            <w:tcW w:w="629" w:type="pct"/>
            <w:vAlign w:val="center"/>
          </w:tcPr>
          <w:p w14:paraId="521AB7DD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17" w:type="pct"/>
            <w:vAlign w:val="center"/>
          </w:tcPr>
          <w:p w14:paraId="660C82DB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52" w:type="pct"/>
            <w:gridSpan w:val="2"/>
            <w:vAlign w:val="center"/>
          </w:tcPr>
          <w:p w14:paraId="09050924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pct"/>
            <w:vAlign w:val="center"/>
          </w:tcPr>
          <w:p w14:paraId="213C6E0A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29" w:type="pct"/>
            <w:vAlign w:val="center"/>
          </w:tcPr>
          <w:p w14:paraId="265645CF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</w:tr>
      <w:tr w:rsidR="00B22A3C" w:rsidRPr="00221052" w14:paraId="7177A469" w14:textId="77777777">
        <w:trPr>
          <w:trHeight w:val="441"/>
        </w:trPr>
        <w:tc>
          <w:tcPr>
            <w:tcW w:w="234" w:type="pct"/>
            <w:vMerge/>
            <w:vAlign w:val="center"/>
          </w:tcPr>
          <w:p w14:paraId="3F10EBFC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vMerge/>
            <w:vAlign w:val="center"/>
          </w:tcPr>
          <w:p w14:paraId="0739E6CF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vAlign w:val="center"/>
          </w:tcPr>
          <w:p w14:paraId="535858E2" w14:textId="77777777" w:rsidR="00B22A3C" w:rsidRPr="00221052" w:rsidRDefault="00B22A3C" w:rsidP="00713650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05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9" w:type="pct"/>
            <w:vAlign w:val="center"/>
          </w:tcPr>
          <w:p w14:paraId="7F56AD17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29" w:type="pct"/>
            <w:gridSpan w:val="2"/>
            <w:vAlign w:val="center"/>
          </w:tcPr>
          <w:p w14:paraId="3B3B4723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pct"/>
            <w:vAlign w:val="center"/>
          </w:tcPr>
          <w:p w14:paraId="6C24E640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pct"/>
            <w:vAlign w:val="center"/>
          </w:tcPr>
          <w:p w14:paraId="5EA20B9A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29" w:type="pct"/>
            <w:vAlign w:val="center"/>
          </w:tcPr>
          <w:p w14:paraId="09A3F195" w14:textId="77777777" w:rsidR="00B22A3C" w:rsidRPr="00221052" w:rsidRDefault="00B22A3C" w:rsidP="00713650">
            <w:pPr>
              <w:jc w:val="center"/>
              <w:rPr>
                <w:sz w:val="28"/>
                <w:szCs w:val="28"/>
              </w:rPr>
            </w:pPr>
            <w:r w:rsidRPr="00221052">
              <w:rPr>
                <w:b/>
                <w:sz w:val="28"/>
                <w:szCs w:val="28"/>
              </w:rPr>
              <w:t>0</w:t>
            </w:r>
          </w:p>
        </w:tc>
      </w:tr>
    </w:tbl>
    <w:p w14:paraId="15EB54B2" w14:textId="77777777" w:rsidR="00B22A3C" w:rsidRDefault="00B22A3C" w:rsidP="003B17E4">
      <w:pPr>
        <w:jc w:val="center"/>
        <w:rPr>
          <w:sz w:val="32"/>
          <w:szCs w:val="32"/>
        </w:rPr>
      </w:pPr>
    </w:p>
    <w:p w14:paraId="001CF095" w14:textId="77777777" w:rsidR="00B22A3C" w:rsidRDefault="00B22A3C" w:rsidP="003B17E4">
      <w:pPr>
        <w:jc w:val="center"/>
        <w:rPr>
          <w:sz w:val="32"/>
          <w:szCs w:val="32"/>
        </w:rPr>
      </w:pPr>
    </w:p>
    <w:p w14:paraId="71463547" w14:textId="77777777" w:rsidR="00B22A3C" w:rsidRDefault="00B22A3C" w:rsidP="003B17E4">
      <w:pPr>
        <w:jc w:val="center"/>
        <w:rPr>
          <w:sz w:val="32"/>
          <w:szCs w:val="32"/>
        </w:rPr>
      </w:pPr>
    </w:p>
    <w:p w14:paraId="2D76EAFE" w14:textId="77777777" w:rsidR="00B22A3C" w:rsidRDefault="00B22A3C" w:rsidP="003B17E4">
      <w:pPr>
        <w:jc w:val="center"/>
        <w:rPr>
          <w:sz w:val="32"/>
          <w:szCs w:val="32"/>
        </w:rPr>
      </w:pPr>
    </w:p>
    <w:p w14:paraId="4621E06C" w14:textId="77777777" w:rsidR="00B22A3C" w:rsidRDefault="00B22A3C" w:rsidP="003B17E4">
      <w:pPr>
        <w:jc w:val="center"/>
        <w:rPr>
          <w:sz w:val="32"/>
          <w:szCs w:val="32"/>
        </w:rPr>
      </w:pPr>
    </w:p>
    <w:p w14:paraId="1CAB7A62" w14:textId="77777777" w:rsidR="00B22A3C" w:rsidRDefault="00B22A3C" w:rsidP="003B17E4">
      <w:pPr>
        <w:jc w:val="center"/>
        <w:rPr>
          <w:sz w:val="32"/>
          <w:szCs w:val="32"/>
        </w:rPr>
      </w:pPr>
    </w:p>
    <w:p w14:paraId="7982D1B2" w14:textId="77777777" w:rsidR="00B22A3C" w:rsidRDefault="00B22A3C" w:rsidP="003B17E4">
      <w:pPr>
        <w:jc w:val="center"/>
        <w:rPr>
          <w:sz w:val="32"/>
          <w:szCs w:val="32"/>
        </w:rPr>
      </w:pPr>
    </w:p>
    <w:p w14:paraId="2AB3A089" w14:textId="77777777" w:rsidR="00B22A3C" w:rsidRDefault="00B22A3C" w:rsidP="003B17E4">
      <w:pPr>
        <w:jc w:val="center"/>
        <w:rPr>
          <w:sz w:val="32"/>
          <w:szCs w:val="32"/>
        </w:rPr>
      </w:pPr>
    </w:p>
    <w:p w14:paraId="48227FCF" w14:textId="77777777" w:rsidR="00B22A3C" w:rsidRDefault="00B22A3C" w:rsidP="003B17E4">
      <w:pPr>
        <w:jc w:val="center"/>
        <w:rPr>
          <w:sz w:val="32"/>
          <w:szCs w:val="32"/>
        </w:rPr>
      </w:pPr>
    </w:p>
    <w:p w14:paraId="6E8E1272" w14:textId="77777777" w:rsidR="00B22A3C" w:rsidRDefault="00B22A3C" w:rsidP="003B17E4">
      <w:pPr>
        <w:jc w:val="center"/>
        <w:rPr>
          <w:sz w:val="32"/>
          <w:szCs w:val="32"/>
        </w:rPr>
      </w:pPr>
    </w:p>
    <w:p w14:paraId="5B668EFB" w14:textId="77777777" w:rsidR="00B22A3C" w:rsidRDefault="00B22A3C" w:rsidP="003B17E4">
      <w:pPr>
        <w:jc w:val="center"/>
        <w:rPr>
          <w:sz w:val="32"/>
          <w:szCs w:val="32"/>
        </w:rPr>
      </w:pPr>
    </w:p>
    <w:p w14:paraId="08881EDC" w14:textId="77777777" w:rsidR="00B22A3C" w:rsidRDefault="00B22A3C" w:rsidP="003B17E4">
      <w:pPr>
        <w:jc w:val="center"/>
        <w:rPr>
          <w:sz w:val="32"/>
          <w:szCs w:val="32"/>
        </w:rPr>
      </w:pPr>
    </w:p>
    <w:p w14:paraId="69149212" w14:textId="77777777" w:rsidR="00B22A3C" w:rsidRDefault="00B22A3C" w:rsidP="003B17E4">
      <w:pPr>
        <w:jc w:val="center"/>
        <w:rPr>
          <w:sz w:val="32"/>
          <w:szCs w:val="32"/>
        </w:rPr>
      </w:pPr>
    </w:p>
    <w:p w14:paraId="5534A690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13</w:t>
      </w:r>
    </w:p>
    <w:p w14:paraId="5FE6BCF9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Организация реализации проектов</w:t>
      </w:r>
    </w:p>
    <w:p w14:paraId="31EC946B" w14:textId="77777777" w:rsidR="003B17E4" w:rsidRDefault="003B17E4" w:rsidP="003B17E4">
      <w:pPr>
        <w:jc w:val="center"/>
        <w:rPr>
          <w:sz w:val="32"/>
          <w:szCs w:val="32"/>
        </w:rPr>
      </w:pPr>
    </w:p>
    <w:p w14:paraId="5C069F4A" w14:textId="54B7D10D" w:rsidR="003B17E4" w:rsidRPr="00BE1CB7" w:rsidRDefault="003B17E4" w:rsidP="003B17E4">
      <w:pPr>
        <w:ind w:firstLine="708"/>
        <w:jc w:val="both"/>
        <w:rPr>
          <w:sz w:val="28"/>
          <w:szCs w:val="28"/>
        </w:rPr>
      </w:pPr>
      <w:r w:rsidRPr="00BE1CB7">
        <w:rPr>
          <w:sz w:val="28"/>
          <w:szCs w:val="28"/>
        </w:rPr>
        <w:t xml:space="preserve">Все инвестиционные проекты по реализации развития коммунальной инфраструктуры </w:t>
      </w:r>
      <w:r w:rsidR="00237102">
        <w:rPr>
          <w:sz w:val="28"/>
          <w:szCs w:val="28"/>
        </w:rPr>
        <w:t>Боковского</w:t>
      </w:r>
      <w:r w:rsidRPr="00BE1CB7">
        <w:rPr>
          <w:sz w:val="28"/>
          <w:szCs w:val="28"/>
        </w:rPr>
        <w:t xml:space="preserve"> сельского поселения обозначенные в программе комплексного развития будут реализованы </w:t>
      </w:r>
      <w:smartTag w:uri="urn:schemas-microsoft-com:office:smarttags" w:element="time">
        <w:smartTagPr>
          <w:attr w:name="Minute" w:val="0"/>
          <w:attr w:name="Hour" w:val="14"/>
        </w:smartTagPr>
        <w:r w:rsidRPr="00BE1CB7">
          <w:rPr>
            <w:sz w:val="28"/>
            <w:szCs w:val="28"/>
          </w:rPr>
          <w:t>в 2</w:t>
        </w:r>
      </w:smartTag>
      <w:r w:rsidRPr="00BE1CB7">
        <w:rPr>
          <w:sz w:val="28"/>
          <w:szCs w:val="28"/>
        </w:rPr>
        <w:t xml:space="preserve"> этапа. </w:t>
      </w:r>
    </w:p>
    <w:p w14:paraId="0519D299" w14:textId="77777777" w:rsidR="003B17E4" w:rsidRPr="00BE1CB7" w:rsidRDefault="00830C10" w:rsidP="003B17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этап – 2022</w:t>
      </w:r>
      <w:r w:rsidR="003B17E4" w:rsidRPr="00BE1CB7">
        <w:rPr>
          <w:sz w:val="28"/>
          <w:szCs w:val="28"/>
        </w:rPr>
        <w:t>-2</w:t>
      </w:r>
      <w:r>
        <w:rPr>
          <w:sz w:val="28"/>
          <w:szCs w:val="28"/>
        </w:rPr>
        <w:t>030</w:t>
      </w:r>
      <w:r w:rsidR="003B17E4" w:rsidRPr="00BE1CB7">
        <w:rPr>
          <w:sz w:val="28"/>
          <w:szCs w:val="28"/>
        </w:rPr>
        <w:t xml:space="preserve"> (первая половина) годы – разработка проектно-сметной документации по рабочим проектам. В данный период будут проведены аукционы на право разработки проектно-сметной документации, непосредственно сама разработка документации, будет организовано прохождение государственной экспертизы, а также экспертизы достоверности. Расходы на данный этап обозначены в разделе 12 (финансовое обеспечение).</w:t>
      </w:r>
    </w:p>
    <w:p w14:paraId="4AB0DC99" w14:textId="77777777" w:rsidR="003B17E4" w:rsidRPr="00BE1CB7" w:rsidRDefault="003B17E4" w:rsidP="003B17E4">
      <w:pPr>
        <w:ind w:firstLine="708"/>
        <w:jc w:val="both"/>
        <w:rPr>
          <w:sz w:val="28"/>
          <w:szCs w:val="28"/>
        </w:rPr>
      </w:pPr>
      <w:r w:rsidRPr="00BE1CB7">
        <w:rPr>
          <w:sz w:val="28"/>
          <w:szCs w:val="28"/>
        </w:rPr>
        <w:t xml:space="preserve">2 этап – </w:t>
      </w:r>
      <w:r w:rsidR="00830C10">
        <w:rPr>
          <w:sz w:val="28"/>
          <w:szCs w:val="28"/>
        </w:rPr>
        <w:t>реализация рабочих проектов (2022 (вторая половина) – 203</w:t>
      </w:r>
      <w:r w:rsidR="005626A4">
        <w:rPr>
          <w:sz w:val="28"/>
          <w:szCs w:val="28"/>
        </w:rPr>
        <w:t>0</w:t>
      </w:r>
      <w:r w:rsidRPr="00BE1CB7">
        <w:rPr>
          <w:sz w:val="28"/>
          <w:szCs w:val="28"/>
        </w:rPr>
        <w:t>г.). В данный период будут проведены аукционы на право проведения реконструкции/строительства по рабочим проекта вошедшим в программу.</w:t>
      </w:r>
    </w:p>
    <w:p w14:paraId="7E0BA914" w14:textId="77777777" w:rsidR="003B17E4" w:rsidRPr="00635F5E" w:rsidRDefault="003B17E4" w:rsidP="003B17E4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Pr="00635F5E">
        <w:rPr>
          <w:sz w:val="28"/>
          <w:szCs w:val="28"/>
        </w:rPr>
        <w:t>Контроль за исполнением  этапов программы возложены на соответствующих специалистов Администрации сельского поселения.</w:t>
      </w:r>
    </w:p>
    <w:p w14:paraId="206259C1" w14:textId="77777777" w:rsidR="003B17E4" w:rsidRDefault="003B17E4" w:rsidP="003B17E4">
      <w:pPr>
        <w:jc w:val="center"/>
        <w:rPr>
          <w:sz w:val="32"/>
          <w:szCs w:val="32"/>
        </w:rPr>
      </w:pPr>
    </w:p>
    <w:p w14:paraId="781A13C2" w14:textId="77777777" w:rsidR="003B17E4" w:rsidRDefault="003B17E4" w:rsidP="003B17E4">
      <w:pPr>
        <w:jc w:val="center"/>
        <w:rPr>
          <w:sz w:val="32"/>
          <w:szCs w:val="32"/>
        </w:rPr>
      </w:pPr>
    </w:p>
    <w:p w14:paraId="1B74E0BB" w14:textId="77777777" w:rsidR="003B17E4" w:rsidRDefault="003B17E4" w:rsidP="003B17E4">
      <w:pPr>
        <w:jc w:val="center"/>
        <w:rPr>
          <w:sz w:val="32"/>
          <w:szCs w:val="32"/>
        </w:rPr>
      </w:pPr>
    </w:p>
    <w:p w14:paraId="6DDE2518" w14:textId="77777777" w:rsidR="003B17E4" w:rsidRDefault="003B17E4" w:rsidP="003B17E4">
      <w:pPr>
        <w:jc w:val="center"/>
        <w:rPr>
          <w:sz w:val="32"/>
          <w:szCs w:val="32"/>
        </w:rPr>
      </w:pPr>
    </w:p>
    <w:p w14:paraId="7E420EA3" w14:textId="77777777" w:rsidR="003B17E4" w:rsidRDefault="003B17E4" w:rsidP="003B17E4">
      <w:pPr>
        <w:jc w:val="center"/>
        <w:rPr>
          <w:sz w:val="32"/>
          <w:szCs w:val="32"/>
        </w:rPr>
      </w:pPr>
    </w:p>
    <w:p w14:paraId="47388C69" w14:textId="77777777" w:rsidR="003B17E4" w:rsidRDefault="003B17E4" w:rsidP="003B17E4">
      <w:pPr>
        <w:jc w:val="center"/>
        <w:rPr>
          <w:sz w:val="32"/>
          <w:szCs w:val="32"/>
        </w:rPr>
      </w:pPr>
    </w:p>
    <w:p w14:paraId="5F6F6219" w14:textId="77777777" w:rsidR="003B17E4" w:rsidRDefault="003B17E4" w:rsidP="003B17E4">
      <w:pPr>
        <w:jc w:val="center"/>
        <w:rPr>
          <w:sz w:val="32"/>
          <w:szCs w:val="32"/>
        </w:rPr>
      </w:pPr>
    </w:p>
    <w:p w14:paraId="4F133DA3" w14:textId="77777777" w:rsidR="003B17E4" w:rsidRDefault="003B17E4" w:rsidP="003B17E4">
      <w:pPr>
        <w:jc w:val="center"/>
        <w:rPr>
          <w:sz w:val="32"/>
          <w:szCs w:val="32"/>
        </w:rPr>
      </w:pPr>
    </w:p>
    <w:p w14:paraId="303066EA" w14:textId="77777777" w:rsidR="003B17E4" w:rsidRDefault="003B17E4" w:rsidP="003B17E4">
      <w:pPr>
        <w:jc w:val="center"/>
        <w:rPr>
          <w:sz w:val="32"/>
          <w:szCs w:val="32"/>
        </w:rPr>
      </w:pPr>
    </w:p>
    <w:p w14:paraId="4BE8EA89" w14:textId="77777777" w:rsidR="003B17E4" w:rsidRDefault="003B17E4" w:rsidP="003B17E4">
      <w:pPr>
        <w:jc w:val="center"/>
        <w:rPr>
          <w:sz w:val="32"/>
          <w:szCs w:val="32"/>
        </w:rPr>
      </w:pPr>
    </w:p>
    <w:p w14:paraId="417A6735" w14:textId="77777777" w:rsidR="003B17E4" w:rsidRDefault="003B17E4" w:rsidP="003B17E4">
      <w:pPr>
        <w:jc w:val="center"/>
        <w:rPr>
          <w:sz w:val="32"/>
          <w:szCs w:val="32"/>
        </w:rPr>
      </w:pPr>
    </w:p>
    <w:p w14:paraId="0FD62324" w14:textId="77777777" w:rsidR="003B17E4" w:rsidRDefault="003B17E4" w:rsidP="003B17E4">
      <w:pPr>
        <w:jc w:val="center"/>
        <w:rPr>
          <w:sz w:val="32"/>
          <w:szCs w:val="32"/>
        </w:rPr>
      </w:pPr>
    </w:p>
    <w:p w14:paraId="250EC91D" w14:textId="77777777" w:rsidR="003B17E4" w:rsidRDefault="003B17E4" w:rsidP="003B17E4">
      <w:pPr>
        <w:jc w:val="center"/>
        <w:rPr>
          <w:sz w:val="32"/>
          <w:szCs w:val="32"/>
        </w:rPr>
      </w:pPr>
    </w:p>
    <w:p w14:paraId="43461761" w14:textId="77777777" w:rsidR="003B17E4" w:rsidRDefault="003B17E4" w:rsidP="003B17E4">
      <w:pPr>
        <w:jc w:val="center"/>
        <w:rPr>
          <w:sz w:val="32"/>
          <w:szCs w:val="32"/>
        </w:rPr>
      </w:pPr>
    </w:p>
    <w:p w14:paraId="72FBC6C4" w14:textId="77777777" w:rsidR="003B17E4" w:rsidRDefault="003B17E4" w:rsidP="003B17E4">
      <w:pPr>
        <w:jc w:val="center"/>
        <w:rPr>
          <w:sz w:val="32"/>
          <w:szCs w:val="32"/>
        </w:rPr>
      </w:pPr>
    </w:p>
    <w:p w14:paraId="400547F0" w14:textId="77777777" w:rsidR="003B17E4" w:rsidRDefault="003B17E4" w:rsidP="003B17E4">
      <w:pPr>
        <w:jc w:val="center"/>
        <w:rPr>
          <w:sz w:val="32"/>
          <w:szCs w:val="32"/>
        </w:rPr>
      </w:pPr>
    </w:p>
    <w:p w14:paraId="25A58A0C" w14:textId="77777777" w:rsidR="003B17E4" w:rsidRDefault="003B17E4" w:rsidP="003B17E4">
      <w:pPr>
        <w:jc w:val="center"/>
        <w:rPr>
          <w:sz w:val="32"/>
          <w:szCs w:val="32"/>
        </w:rPr>
      </w:pPr>
    </w:p>
    <w:p w14:paraId="5AADA940" w14:textId="77777777" w:rsidR="003B17E4" w:rsidRDefault="003B17E4" w:rsidP="003B17E4">
      <w:pPr>
        <w:jc w:val="center"/>
        <w:rPr>
          <w:sz w:val="32"/>
          <w:szCs w:val="32"/>
        </w:rPr>
      </w:pPr>
    </w:p>
    <w:p w14:paraId="5342F39C" w14:textId="77777777" w:rsidR="003B17E4" w:rsidRDefault="003B17E4" w:rsidP="003B17E4">
      <w:pPr>
        <w:jc w:val="center"/>
        <w:rPr>
          <w:sz w:val="32"/>
          <w:szCs w:val="32"/>
        </w:rPr>
      </w:pPr>
    </w:p>
    <w:p w14:paraId="4A888F13" w14:textId="77777777" w:rsidR="003B17E4" w:rsidRDefault="003B17E4" w:rsidP="003B17E4">
      <w:pPr>
        <w:jc w:val="center"/>
        <w:rPr>
          <w:sz w:val="32"/>
          <w:szCs w:val="32"/>
        </w:rPr>
      </w:pPr>
    </w:p>
    <w:p w14:paraId="73E598DA" w14:textId="77777777" w:rsidR="003B17E4" w:rsidRDefault="003B17E4" w:rsidP="003B17E4">
      <w:pPr>
        <w:jc w:val="center"/>
        <w:rPr>
          <w:sz w:val="32"/>
          <w:szCs w:val="32"/>
        </w:rPr>
      </w:pPr>
    </w:p>
    <w:p w14:paraId="4A25D1F0" w14:textId="77777777" w:rsidR="003B17E4" w:rsidRDefault="003B17E4" w:rsidP="003B17E4">
      <w:pPr>
        <w:jc w:val="center"/>
        <w:rPr>
          <w:sz w:val="32"/>
          <w:szCs w:val="32"/>
        </w:rPr>
      </w:pPr>
    </w:p>
    <w:p w14:paraId="27F3D003" w14:textId="77777777" w:rsidR="003B17E4" w:rsidRDefault="003B17E4" w:rsidP="003B17E4">
      <w:pPr>
        <w:jc w:val="center"/>
        <w:rPr>
          <w:sz w:val="32"/>
          <w:szCs w:val="32"/>
        </w:rPr>
      </w:pPr>
    </w:p>
    <w:p w14:paraId="4F7FC52D" w14:textId="77777777" w:rsidR="003B17E4" w:rsidRDefault="003B17E4" w:rsidP="003B17E4">
      <w:pPr>
        <w:jc w:val="center"/>
        <w:rPr>
          <w:sz w:val="32"/>
          <w:szCs w:val="32"/>
        </w:rPr>
      </w:pPr>
    </w:p>
    <w:p w14:paraId="73BC3120" w14:textId="77777777" w:rsidR="003B17E4" w:rsidRDefault="003B17E4" w:rsidP="003B17E4">
      <w:pPr>
        <w:jc w:val="center"/>
        <w:rPr>
          <w:sz w:val="32"/>
          <w:szCs w:val="32"/>
        </w:rPr>
      </w:pPr>
    </w:p>
    <w:p w14:paraId="15B59A67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14</w:t>
      </w:r>
    </w:p>
    <w:p w14:paraId="72F12BF8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Программа инвестиционных проектов, тариф и плата за подключение</w:t>
      </w:r>
    </w:p>
    <w:p w14:paraId="2930BF08" w14:textId="77777777" w:rsidR="003B17E4" w:rsidRPr="00EC2D87" w:rsidRDefault="003B17E4" w:rsidP="003B17E4">
      <w:pPr>
        <w:jc w:val="center"/>
        <w:rPr>
          <w:sz w:val="16"/>
          <w:szCs w:val="16"/>
        </w:rPr>
      </w:pPr>
      <w:r>
        <w:rPr>
          <w:sz w:val="32"/>
          <w:szCs w:val="32"/>
        </w:rPr>
        <w:t xml:space="preserve"> </w:t>
      </w:r>
    </w:p>
    <w:p w14:paraId="4E1D6C26" w14:textId="77777777" w:rsidR="003B17E4" w:rsidRPr="000927CD" w:rsidRDefault="003B17E4" w:rsidP="003B17E4">
      <w:pPr>
        <w:jc w:val="center"/>
        <w:rPr>
          <w:sz w:val="28"/>
          <w:szCs w:val="28"/>
        </w:rPr>
      </w:pPr>
      <w:r w:rsidRPr="000927CD">
        <w:rPr>
          <w:sz w:val="28"/>
          <w:szCs w:val="28"/>
        </w:rPr>
        <w:t>Динамика изменения тарифов в период реализации программы</w:t>
      </w:r>
    </w:p>
    <w:p w14:paraId="59CACA44" w14:textId="77777777" w:rsidR="003B17E4" w:rsidRPr="00EC2D87" w:rsidRDefault="003B17E4" w:rsidP="003B17E4">
      <w:pPr>
        <w:jc w:val="center"/>
        <w:rPr>
          <w:sz w:val="16"/>
          <w:szCs w:val="16"/>
        </w:rPr>
      </w:pPr>
    </w:p>
    <w:p w14:paraId="53BE7216" w14:textId="77777777" w:rsidR="003B17E4" w:rsidRDefault="003B17E4" w:rsidP="003B17E4">
      <w:pPr>
        <w:jc w:val="right"/>
        <w:rPr>
          <w:sz w:val="28"/>
          <w:szCs w:val="28"/>
        </w:rPr>
      </w:pPr>
      <w:r w:rsidRPr="000927CD">
        <w:rPr>
          <w:sz w:val="28"/>
          <w:szCs w:val="28"/>
        </w:rPr>
        <w:t>Таблица 1</w:t>
      </w:r>
      <w:r w:rsidR="00032637">
        <w:rPr>
          <w:sz w:val="28"/>
          <w:szCs w:val="28"/>
        </w:rPr>
        <w:t>0</w:t>
      </w:r>
      <w:r w:rsidRPr="000927CD">
        <w:rPr>
          <w:sz w:val="28"/>
          <w:szCs w:val="28"/>
        </w:rPr>
        <w:t xml:space="preserve"> </w:t>
      </w:r>
    </w:p>
    <w:p w14:paraId="4C2B9899" w14:textId="77777777" w:rsidR="003B17E4" w:rsidRPr="00EC2D87" w:rsidRDefault="003B17E4" w:rsidP="003B17E4">
      <w:pPr>
        <w:jc w:val="right"/>
        <w:rPr>
          <w:sz w:val="16"/>
          <w:szCs w:val="16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4"/>
        <w:gridCol w:w="2149"/>
        <w:gridCol w:w="1239"/>
        <w:gridCol w:w="1230"/>
        <w:gridCol w:w="1451"/>
        <w:gridCol w:w="1451"/>
        <w:gridCol w:w="1451"/>
      </w:tblGrid>
      <w:tr w:rsidR="003B17E4" w14:paraId="3B65DCC4" w14:textId="77777777">
        <w:tc>
          <w:tcPr>
            <w:tcW w:w="644" w:type="dxa"/>
            <w:vMerge w:val="restart"/>
            <w:shd w:val="clear" w:color="auto" w:fill="auto"/>
            <w:vAlign w:val="center"/>
          </w:tcPr>
          <w:p w14:paraId="3F8A00EC" w14:textId="77777777" w:rsidR="003B17E4" w:rsidRPr="008F3772" w:rsidRDefault="003B17E4" w:rsidP="00713650">
            <w:pPr>
              <w:jc w:val="center"/>
              <w:rPr>
                <w:b/>
                <w:sz w:val="28"/>
                <w:szCs w:val="28"/>
              </w:rPr>
            </w:pPr>
            <w:r w:rsidRPr="008F377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14:paraId="2C522152" w14:textId="77777777" w:rsidR="003B17E4" w:rsidRPr="008F3772" w:rsidRDefault="003B17E4" w:rsidP="00713650">
            <w:pPr>
              <w:jc w:val="center"/>
              <w:rPr>
                <w:b/>
                <w:sz w:val="28"/>
                <w:szCs w:val="28"/>
              </w:rPr>
            </w:pPr>
            <w:r w:rsidRPr="008F377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28" w:type="dxa"/>
            <w:gridSpan w:val="5"/>
            <w:shd w:val="clear" w:color="auto" w:fill="auto"/>
            <w:vAlign w:val="center"/>
          </w:tcPr>
          <w:p w14:paraId="65D51A7B" w14:textId="77777777" w:rsidR="003B17E4" w:rsidRPr="008F3772" w:rsidRDefault="003B17E4" w:rsidP="00713650">
            <w:pPr>
              <w:jc w:val="center"/>
              <w:rPr>
                <w:b/>
                <w:sz w:val="28"/>
                <w:szCs w:val="28"/>
              </w:rPr>
            </w:pPr>
            <w:r w:rsidRPr="008F3772">
              <w:rPr>
                <w:b/>
                <w:sz w:val="28"/>
                <w:szCs w:val="28"/>
              </w:rPr>
              <w:t>Изменение тарифов по годам (руб.)</w:t>
            </w:r>
          </w:p>
        </w:tc>
      </w:tr>
      <w:tr w:rsidR="003B17E4" w14:paraId="2ED25C4F" w14:textId="77777777">
        <w:tc>
          <w:tcPr>
            <w:tcW w:w="644" w:type="dxa"/>
            <w:vMerge/>
            <w:shd w:val="clear" w:color="auto" w:fill="auto"/>
            <w:vAlign w:val="center"/>
          </w:tcPr>
          <w:p w14:paraId="4DD31D40" w14:textId="77777777" w:rsidR="003B17E4" w:rsidRPr="008F3772" w:rsidRDefault="003B17E4" w:rsidP="007136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9" w:type="dxa"/>
            <w:vMerge/>
            <w:shd w:val="clear" w:color="auto" w:fill="auto"/>
            <w:vAlign w:val="center"/>
          </w:tcPr>
          <w:p w14:paraId="3715F61E" w14:textId="77777777" w:rsidR="003B17E4" w:rsidRPr="008F3772" w:rsidRDefault="003B17E4" w:rsidP="007136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08FBCE1" w14:textId="77777777" w:rsidR="003B17E4" w:rsidRPr="008F3772" w:rsidRDefault="005626A4" w:rsidP="007136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54DF7BB" w14:textId="77777777" w:rsidR="003B17E4" w:rsidRPr="008F3772" w:rsidRDefault="005626A4" w:rsidP="007136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B257B4E" w14:textId="77777777" w:rsidR="003B17E4" w:rsidRPr="008F3772" w:rsidRDefault="005626A4" w:rsidP="007136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7F825EC" w14:textId="77777777" w:rsidR="003B17E4" w:rsidRPr="008F3772" w:rsidRDefault="005626A4" w:rsidP="007136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5D38641" w14:textId="77777777" w:rsidR="003B17E4" w:rsidRPr="008F3772" w:rsidRDefault="005626A4" w:rsidP="007136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</w:tr>
      <w:tr w:rsidR="00656A5C" w14:paraId="02E41AB8" w14:textId="77777777">
        <w:tc>
          <w:tcPr>
            <w:tcW w:w="644" w:type="dxa"/>
            <w:shd w:val="clear" w:color="auto" w:fill="auto"/>
            <w:vAlign w:val="center"/>
          </w:tcPr>
          <w:p w14:paraId="572BFD5E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DA3E19B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12C4B6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1145F2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39,10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BB527DD" w14:textId="77777777" w:rsidR="00656A5C" w:rsidRDefault="00656A5C" w:rsidP="007B6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FC6FFAF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04BB178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</w:tr>
      <w:tr w:rsidR="00656A5C" w14:paraId="52C79CFF" w14:textId="77777777">
        <w:tc>
          <w:tcPr>
            <w:tcW w:w="644" w:type="dxa"/>
            <w:shd w:val="clear" w:color="auto" w:fill="auto"/>
            <w:vAlign w:val="center"/>
          </w:tcPr>
          <w:p w14:paraId="03E1BB52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5DBEE4B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Электроэнергия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5171E0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C8A89A1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9CE9D9C" w14:textId="77777777" w:rsidR="00656A5C" w:rsidRDefault="00656A5C" w:rsidP="007B6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6814562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84FA707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</w:tr>
      <w:tr w:rsidR="00656A5C" w14:paraId="098905B9" w14:textId="77777777">
        <w:tc>
          <w:tcPr>
            <w:tcW w:w="644" w:type="dxa"/>
            <w:shd w:val="clear" w:color="auto" w:fill="auto"/>
            <w:vAlign w:val="center"/>
          </w:tcPr>
          <w:p w14:paraId="4EDEBA3A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19B29DF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Природный газ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A231F1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5,265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162D3E7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5,8865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68073B" w14:textId="77777777" w:rsidR="00656A5C" w:rsidRDefault="00656A5C" w:rsidP="007B6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CEA32C3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AA0B87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</w:tr>
      <w:tr w:rsidR="00656A5C" w14:paraId="61034DC4" w14:textId="77777777">
        <w:tc>
          <w:tcPr>
            <w:tcW w:w="644" w:type="dxa"/>
            <w:shd w:val="clear" w:color="auto" w:fill="auto"/>
            <w:vAlign w:val="center"/>
          </w:tcPr>
          <w:p w14:paraId="68AD4F37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BC4D5FC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51F8B1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7500 (за тонну)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8BE7777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 (за тонну)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DF9EFEA" w14:textId="77777777" w:rsidR="00656A5C" w:rsidRDefault="00656A5C" w:rsidP="007B6F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875BC21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7BEE27B" w14:textId="77777777" w:rsidR="00656A5C" w:rsidRDefault="00656A5C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определён</w:t>
            </w:r>
          </w:p>
        </w:tc>
      </w:tr>
    </w:tbl>
    <w:p w14:paraId="56CB442C" w14:textId="77777777" w:rsidR="003B17E4" w:rsidRDefault="003B17E4" w:rsidP="003B17E4">
      <w:pPr>
        <w:jc w:val="center"/>
        <w:rPr>
          <w:sz w:val="32"/>
          <w:szCs w:val="32"/>
        </w:rPr>
      </w:pPr>
    </w:p>
    <w:p w14:paraId="4F03425F" w14:textId="77777777" w:rsidR="003B17E4" w:rsidRDefault="003B17E4" w:rsidP="003B17E4">
      <w:pPr>
        <w:ind w:firstLine="708"/>
        <w:jc w:val="both"/>
        <w:rPr>
          <w:sz w:val="28"/>
          <w:szCs w:val="28"/>
        </w:rPr>
      </w:pPr>
      <w:r w:rsidRPr="00106402">
        <w:rPr>
          <w:sz w:val="28"/>
          <w:szCs w:val="28"/>
        </w:rPr>
        <w:t>В соответствии с динамикой цен тарифов за коммунальные услуги средний рост платы населения составит 8 % в год от общей стоимости по оплате коммунальных услуг, что составляет около 150 рублей.</w:t>
      </w:r>
    </w:p>
    <w:p w14:paraId="4B16100D" w14:textId="77777777" w:rsidR="003B17E4" w:rsidRPr="00106402" w:rsidRDefault="003B17E4" w:rsidP="003B17E4">
      <w:pPr>
        <w:ind w:firstLine="708"/>
        <w:jc w:val="both"/>
        <w:rPr>
          <w:sz w:val="28"/>
          <w:szCs w:val="28"/>
        </w:rPr>
      </w:pPr>
    </w:p>
    <w:p w14:paraId="28729EE3" w14:textId="77777777" w:rsidR="003B17E4" w:rsidRDefault="003B17E4" w:rsidP="003B17E4">
      <w:pPr>
        <w:jc w:val="center"/>
        <w:rPr>
          <w:sz w:val="32"/>
          <w:szCs w:val="32"/>
        </w:rPr>
      </w:pPr>
    </w:p>
    <w:p w14:paraId="50462DF9" w14:textId="77777777" w:rsidR="003B17E4" w:rsidRDefault="003B17E4" w:rsidP="003B17E4">
      <w:pPr>
        <w:jc w:val="center"/>
        <w:rPr>
          <w:sz w:val="32"/>
          <w:szCs w:val="32"/>
        </w:rPr>
      </w:pPr>
    </w:p>
    <w:p w14:paraId="2F5E9C8C" w14:textId="77777777" w:rsidR="003B17E4" w:rsidRDefault="003B17E4" w:rsidP="003B17E4">
      <w:pPr>
        <w:jc w:val="center"/>
        <w:rPr>
          <w:sz w:val="32"/>
          <w:szCs w:val="32"/>
        </w:rPr>
      </w:pPr>
    </w:p>
    <w:p w14:paraId="5BA880B2" w14:textId="77777777" w:rsidR="003B17E4" w:rsidRDefault="003B17E4" w:rsidP="003B17E4">
      <w:pPr>
        <w:jc w:val="center"/>
        <w:rPr>
          <w:sz w:val="32"/>
          <w:szCs w:val="32"/>
        </w:rPr>
      </w:pPr>
    </w:p>
    <w:p w14:paraId="6A5E24B2" w14:textId="77777777" w:rsidR="003B17E4" w:rsidRDefault="003B17E4" w:rsidP="003B17E4">
      <w:pPr>
        <w:jc w:val="center"/>
        <w:rPr>
          <w:sz w:val="32"/>
          <w:szCs w:val="32"/>
        </w:rPr>
      </w:pPr>
    </w:p>
    <w:p w14:paraId="38B2C06B" w14:textId="77777777" w:rsidR="003B17E4" w:rsidRDefault="003B17E4" w:rsidP="003B17E4">
      <w:pPr>
        <w:jc w:val="center"/>
        <w:rPr>
          <w:sz w:val="32"/>
          <w:szCs w:val="32"/>
        </w:rPr>
      </w:pPr>
    </w:p>
    <w:p w14:paraId="3C8C9719" w14:textId="77777777" w:rsidR="003B17E4" w:rsidRDefault="003B17E4" w:rsidP="003B17E4">
      <w:pPr>
        <w:jc w:val="center"/>
        <w:rPr>
          <w:sz w:val="32"/>
          <w:szCs w:val="32"/>
        </w:rPr>
      </w:pPr>
    </w:p>
    <w:p w14:paraId="788D65D5" w14:textId="77777777" w:rsidR="003B17E4" w:rsidRDefault="003B17E4" w:rsidP="003B17E4">
      <w:pPr>
        <w:jc w:val="center"/>
        <w:rPr>
          <w:sz w:val="32"/>
          <w:szCs w:val="32"/>
        </w:rPr>
      </w:pPr>
    </w:p>
    <w:p w14:paraId="63888EB8" w14:textId="77777777" w:rsidR="003B17E4" w:rsidRDefault="003B17E4" w:rsidP="003B17E4">
      <w:pPr>
        <w:jc w:val="center"/>
        <w:rPr>
          <w:sz w:val="32"/>
          <w:szCs w:val="32"/>
        </w:rPr>
      </w:pPr>
    </w:p>
    <w:p w14:paraId="08D809E1" w14:textId="77777777" w:rsidR="003B17E4" w:rsidRDefault="003B17E4" w:rsidP="003B17E4">
      <w:pPr>
        <w:jc w:val="center"/>
        <w:rPr>
          <w:sz w:val="32"/>
          <w:szCs w:val="32"/>
        </w:rPr>
      </w:pPr>
    </w:p>
    <w:p w14:paraId="62FFB8D4" w14:textId="77777777" w:rsidR="003B17E4" w:rsidRDefault="003B17E4" w:rsidP="003B17E4">
      <w:pPr>
        <w:jc w:val="center"/>
        <w:rPr>
          <w:sz w:val="32"/>
          <w:szCs w:val="32"/>
        </w:rPr>
      </w:pPr>
    </w:p>
    <w:p w14:paraId="076290C9" w14:textId="77777777" w:rsidR="003B17E4" w:rsidRDefault="003B17E4" w:rsidP="003B17E4">
      <w:pPr>
        <w:jc w:val="center"/>
        <w:rPr>
          <w:sz w:val="32"/>
          <w:szCs w:val="32"/>
        </w:rPr>
      </w:pPr>
    </w:p>
    <w:p w14:paraId="6B59147B" w14:textId="77777777" w:rsidR="003B17E4" w:rsidRDefault="003B17E4" w:rsidP="003B17E4">
      <w:pPr>
        <w:jc w:val="center"/>
        <w:rPr>
          <w:sz w:val="32"/>
          <w:szCs w:val="32"/>
        </w:rPr>
      </w:pPr>
    </w:p>
    <w:p w14:paraId="5373ABFE" w14:textId="77777777" w:rsidR="00032637" w:rsidRDefault="00032637" w:rsidP="003B17E4">
      <w:pPr>
        <w:jc w:val="center"/>
        <w:rPr>
          <w:sz w:val="32"/>
          <w:szCs w:val="32"/>
        </w:rPr>
      </w:pPr>
    </w:p>
    <w:p w14:paraId="179A0C1D" w14:textId="77777777" w:rsidR="00032637" w:rsidRDefault="00032637" w:rsidP="003B17E4">
      <w:pPr>
        <w:jc w:val="center"/>
        <w:rPr>
          <w:sz w:val="32"/>
          <w:szCs w:val="32"/>
        </w:rPr>
      </w:pPr>
    </w:p>
    <w:p w14:paraId="0BCF6A0A" w14:textId="77777777" w:rsidR="00032637" w:rsidRDefault="00032637" w:rsidP="003B17E4">
      <w:pPr>
        <w:jc w:val="center"/>
        <w:rPr>
          <w:sz w:val="32"/>
          <w:szCs w:val="32"/>
        </w:rPr>
      </w:pPr>
    </w:p>
    <w:p w14:paraId="2F23A945" w14:textId="77777777" w:rsidR="00032637" w:rsidRDefault="00032637" w:rsidP="003B17E4">
      <w:pPr>
        <w:jc w:val="center"/>
        <w:rPr>
          <w:sz w:val="32"/>
          <w:szCs w:val="32"/>
        </w:rPr>
      </w:pPr>
    </w:p>
    <w:p w14:paraId="06219948" w14:textId="77777777" w:rsidR="00032637" w:rsidRDefault="00032637" w:rsidP="003B17E4">
      <w:pPr>
        <w:jc w:val="center"/>
        <w:rPr>
          <w:sz w:val="32"/>
          <w:szCs w:val="32"/>
        </w:rPr>
      </w:pPr>
    </w:p>
    <w:p w14:paraId="52021122" w14:textId="77777777" w:rsidR="00032637" w:rsidRDefault="00032637" w:rsidP="003B17E4">
      <w:pPr>
        <w:jc w:val="center"/>
        <w:rPr>
          <w:sz w:val="32"/>
          <w:szCs w:val="32"/>
        </w:rPr>
      </w:pPr>
    </w:p>
    <w:p w14:paraId="3458251C" w14:textId="77777777" w:rsidR="00032637" w:rsidRDefault="00032637" w:rsidP="003B17E4">
      <w:pPr>
        <w:jc w:val="center"/>
        <w:rPr>
          <w:sz w:val="32"/>
          <w:szCs w:val="32"/>
        </w:rPr>
      </w:pPr>
    </w:p>
    <w:p w14:paraId="34948242" w14:textId="77777777" w:rsidR="003B17E4" w:rsidRDefault="003B17E4" w:rsidP="003B17E4">
      <w:pPr>
        <w:jc w:val="center"/>
        <w:rPr>
          <w:sz w:val="32"/>
          <w:szCs w:val="32"/>
        </w:rPr>
      </w:pPr>
    </w:p>
    <w:p w14:paraId="4055E4B6" w14:textId="77777777" w:rsidR="003B17E4" w:rsidRDefault="003B17E4" w:rsidP="003B17E4">
      <w:pPr>
        <w:jc w:val="center"/>
        <w:rPr>
          <w:sz w:val="32"/>
          <w:szCs w:val="32"/>
        </w:rPr>
      </w:pPr>
    </w:p>
    <w:p w14:paraId="3A33DF94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15</w:t>
      </w:r>
    </w:p>
    <w:p w14:paraId="7314F2D9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Прогноз расходов населения на коммунальные ресурсы, расходов бюджета на социальную поддержку и субсидии, проверка доступности тарифов на коммунальные услуги</w:t>
      </w:r>
    </w:p>
    <w:p w14:paraId="05B576FB" w14:textId="77777777" w:rsidR="003B17E4" w:rsidRPr="00EC2D87" w:rsidRDefault="003B17E4" w:rsidP="003B17E4">
      <w:pPr>
        <w:jc w:val="center"/>
        <w:rPr>
          <w:sz w:val="16"/>
          <w:szCs w:val="16"/>
        </w:rPr>
      </w:pPr>
    </w:p>
    <w:p w14:paraId="1DA2304F" w14:textId="77777777" w:rsidR="003B17E4" w:rsidRPr="000927CD" w:rsidRDefault="003B17E4" w:rsidP="003B17E4">
      <w:pPr>
        <w:jc w:val="center"/>
        <w:rPr>
          <w:sz w:val="28"/>
          <w:szCs w:val="28"/>
        </w:rPr>
      </w:pPr>
      <w:r w:rsidRPr="000927CD">
        <w:rPr>
          <w:sz w:val="28"/>
          <w:szCs w:val="28"/>
        </w:rPr>
        <w:t>Плата населения на коммунальные услуги и расходы бюджета на социальную поддержку населения.</w:t>
      </w:r>
    </w:p>
    <w:p w14:paraId="72241838" w14:textId="77777777" w:rsidR="003B17E4" w:rsidRPr="00EC2D87" w:rsidRDefault="003B17E4" w:rsidP="003B17E4">
      <w:pPr>
        <w:jc w:val="center"/>
        <w:rPr>
          <w:sz w:val="16"/>
          <w:szCs w:val="16"/>
        </w:rPr>
      </w:pPr>
    </w:p>
    <w:p w14:paraId="6DC20E28" w14:textId="77777777" w:rsidR="003B17E4" w:rsidRDefault="003B17E4" w:rsidP="003B17E4">
      <w:pPr>
        <w:jc w:val="right"/>
        <w:rPr>
          <w:sz w:val="28"/>
          <w:szCs w:val="28"/>
        </w:rPr>
      </w:pPr>
      <w:r w:rsidRPr="000927CD">
        <w:rPr>
          <w:sz w:val="28"/>
          <w:szCs w:val="28"/>
        </w:rPr>
        <w:t>Таблица 1</w:t>
      </w:r>
      <w:r w:rsidR="00032637">
        <w:rPr>
          <w:sz w:val="28"/>
          <w:szCs w:val="28"/>
        </w:rPr>
        <w:t>1</w:t>
      </w:r>
    </w:p>
    <w:p w14:paraId="48A61170" w14:textId="77777777" w:rsidR="003B17E4" w:rsidRPr="000927CD" w:rsidRDefault="003B17E4" w:rsidP="003B17E4">
      <w:pPr>
        <w:jc w:val="right"/>
        <w:rPr>
          <w:sz w:val="28"/>
          <w:szCs w:val="28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729"/>
        <w:gridCol w:w="3393"/>
        <w:gridCol w:w="1449"/>
        <w:gridCol w:w="1788"/>
        <w:gridCol w:w="2246"/>
      </w:tblGrid>
      <w:tr w:rsidR="003B17E4" w:rsidRPr="000A06DF" w14:paraId="376A2C26" w14:textId="77777777">
        <w:tc>
          <w:tcPr>
            <w:tcW w:w="379" w:type="pct"/>
            <w:vMerge w:val="restart"/>
          </w:tcPr>
          <w:p w14:paraId="25F7C7BC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№ п/п</w:t>
            </w:r>
          </w:p>
        </w:tc>
        <w:tc>
          <w:tcPr>
            <w:tcW w:w="1766" w:type="pct"/>
            <w:vMerge w:val="restart"/>
          </w:tcPr>
          <w:p w14:paraId="2DB64D2B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Плата населения за коммунальные услуги (руб.)</w:t>
            </w:r>
          </w:p>
        </w:tc>
        <w:tc>
          <w:tcPr>
            <w:tcW w:w="2854" w:type="pct"/>
            <w:gridSpan w:val="3"/>
          </w:tcPr>
          <w:p w14:paraId="45BB243E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Расходы бюджета на социальную поддержку и субсидии населения (руб.)</w:t>
            </w:r>
          </w:p>
        </w:tc>
      </w:tr>
      <w:tr w:rsidR="003B17E4" w:rsidRPr="000A06DF" w14:paraId="5DF7CA72" w14:textId="77777777">
        <w:tc>
          <w:tcPr>
            <w:tcW w:w="379" w:type="pct"/>
            <w:vMerge/>
          </w:tcPr>
          <w:p w14:paraId="7F2C8E89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6" w:type="pct"/>
            <w:vMerge/>
          </w:tcPr>
          <w:p w14:paraId="6B650AB7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4" w:type="pct"/>
          </w:tcPr>
          <w:p w14:paraId="1E58EC85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всего</w:t>
            </w:r>
          </w:p>
        </w:tc>
        <w:tc>
          <w:tcPr>
            <w:tcW w:w="931" w:type="pct"/>
          </w:tcPr>
          <w:p w14:paraId="54765C4B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областной</w:t>
            </w:r>
          </w:p>
        </w:tc>
        <w:tc>
          <w:tcPr>
            <w:tcW w:w="1169" w:type="pct"/>
          </w:tcPr>
          <w:p w14:paraId="5BBF8901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местный</w:t>
            </w:r>
          </w:p>
        </w:tc>
      </w:tr>
      <w:tr w:rsidR="003B17E4" w:rsidRPr="000A06DF" w14:paraId="34F01523" w14:textId="77777777">
        <w:tc>
          <w:tcPr>
            <w:tcW w:w="379" w:type="pct"/>
          </w:tcPr>
          <w:p w14:paraId="061E6483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1.</w:t>
            </w:r>
          </w:p>
        </w:tc>
        <w:tc>
          <w:tcPr>
            <w:tcW w:w="1766" w:type="pct"/>
          </w:tcPr>
          <w:p w14:paraId="5702BB0C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9 323 250</w:t>
            </w:r>
          </w:p>
        </w:tc>
        <w:tc>
          <w:tcPr>
            <w:tcW w:w="754" w:type="pct"/>
          </w:tcPr>
          <w:p w14:paraId="1ECEA3D0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1 157 800</w:t>
            </w:r>
          </w:p>
        </w:tc>
        <w:tc>
          <w:tcPr>
            <w:tcW w:w="931" w:type="pct"/>
          </w:tcPr>
          <w:p w14:paraId="786F1DFA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982 186</w:t>
            </w:r>
          </w:p>
        </w:tc>
        <w:tc>
          <w:tcPr>
            <w:tcW w:w="1169" w:type="pct"/>
          </w:tcPr>
          <w:p w14:paraId="59DE0198" w14:textId="77777777" w:rsidR="003B17E4" w:rsidRPr="008C7380" w:rsidRDefault="003B17E4" w:rsidP="00713650">
            <w:pPr>
              <w:jc w:val="center"/>
              <w:rPr>
                <w:sz w:val="28"/>
                <w:szCs w:val="28"/>
              </w:rPr>
            </w:pPr>
            <w:r w:rsidRPr="008C7380">
              <w:rPr>
                <w:sz w:val="28"/>
                <w:szCs w:val="28"/>
              </w:rPr>
              <w:t>175 614</w:t>
            </w:r>
          </w:p>
        </w:tc>
      </w:tr>
    </w:tbl>
    <w:p w14:paraId="7967AF49" w14:textId="77777777" w:rsidR="003B17E4" w:rsidRDefault="003B17E4" w:rsidP="003B17E4">
      <w:pPr>
        <w:jc w:val="center"/>
        <w:rPr>
          <w:sz w:val="32"/>
          <w:szCs w:val="32"/>
        </w:rPr>
      </w:pPr>
    </w:p>
    <w:p w14:paraId="19BC7FFA" w14:textId="77777777" w:rsidR="003B17E4" w:rsidRPr="000927CD" w:rsidRDefault="003B17E4" w:rsidP="003B17E4">
      <w:pPr>
        <w:jc w:val="center"/>
        <w:rPr>
          <w:sz w:val="28"/>
          <w:szCs w:val="28"/>
        </w:rPr>
      </w:pPr>
      <w:r w:rsidRPr="000927CD">
        <w:rPr>
          <w:sz w:val="28"/>
          <w:szCs w:val="28"/>
        </w:rPr>
        <w:t>Критерии доступности предоставления коммунальных услуг  жителям Боковского сельского поселения</w:t>
      </w:r>
    </w:p>
    <w:p w14:paraId="6F86686B" w14:textId="77777777" w:rsidR="003B17E4" w:rsidRDefault="003B17E4" w:rsidP="003B17E4">
      <w:pPr>
        <w:jc w:val="right"/>
        <w:rPr>
          <w:sz w:val="28"/>
          <w:szCs w:val="28"/>
        </w:rPr>
      </w:pPr>
      <w:r w:rsidRPr="005C37B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  <w:r w:rsidR="00032637">
        <w:rPr>
          <w:sz w:val="28"/>
          <w:szCs w:val="28"/>
        </w:rPr>
        <w:t>2</w:t>
      </w:r>
    </w:p>
    <w:p w14:paraId="1260BF78" w14:textId="77777777" w:rsidR="003B17E4" w:rsidRDefault="003B17E4" w:rsidP="003B17E4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528"/>
        <w:gridCol w:w="2088"/>
        <w:gridCol w:w="1632"/>
        <w:gridCol w:w="2028"/>
        <w:gridCol w:w="1932"/>
        <w:gridCol w:w="1634"/>
      </w:tblGrid>
      <w:tr w:rsidR="00032637" w:rsidRPr="00F41DC6" w14:paraId="73B7F07E" w14:textId="77777777">
        <w:tc>
          <w:tcPr>
            <w:tcW w:w="528" w:type="dxa"/>
            <w:vAlign w:val="center"/>
          </w:tcPr>
          <w:p w14:paraId="249E15F8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№ п/п</w:t>
            </w:r>
          </w:p>
        </w:tc>
        <w:tc>
          <w:tcPr>
            <w:tcW w:w="2088" w:type="dxa"/>
            <w:vAlign w:val="center"/>
          </w:tcPr>
          <w:p w14:paraId="5FBD877C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7226" w:type="dxa"/>
            <w:gridSpan w:val="4"/>
            <w:vAlign w:val="center"/>
          </w:tcPr>
          <w:p w14:paraId="05038953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Критерии доступности</w:t>
            </w:r>
          </w:p>
        </w:tc>
      </w:tr>
      <w:tr w:rsidR="00032637" w:rsidRPr="00F41DC6" w14:paraId="698553FB" w14:textId="77777777">
        <w:tc>
          <w:tcPr>
            <w:tcW w:w="528" w:type="dxa"/>
            <w:vMerge w:val="restart"/>
            <w:vAlign w:val="center"/>
          </w:tcPr>
          <w:p w14:paraId="72920C94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1.</w:t>
            </w:r>
          </w:p>
        </w:tc>
        <w:tc>
          <w:tcPr>
            <w:tcW w:w="9314" w:type="dxa"/>
            <w:gridSpan w:val="5"/>
            <w:vAlign w:val="center"/>
          </w:tcPr>
          <w:p w14:paraId="67F97EE0" w14:textId="77777777" w:rsidR="00032637" w:rsidRPr="00F41DC6" w:rsidRDefault="00032637" w:rsidP="00713650">
            <w:pPr>
              <w:pStyle w:val="a40"/>
              <w:spacing w:before="120" w:beforeAutospacing="0" w:after="12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Критерии доступности (%)</w:t>
            </w:r>
          </w:p>
        </w:tc>
      </w:tr>
      <w:tr w:rsidR="00032637" w:rsidRPr="00F41DC6" w14:paraId="12F69C3E" w14:textId="77777777">
        <w:tc>
          <w:tcPr>
            <w:tcW w:w="528" w:type="dxa"/>
            <w:vMerge/>
            <w:vAlign w:val="center"/>
          </w:tcPr>
          <w:p w14:paraId="3AF3A0A5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2F66B954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2" w:type="dxa"/>
            <w:vAlign w:val="center"/>
          </w:tcPr>
          <w:p w14:paraId="12E087C3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Уровень благоустройства жилищного фонда</w:t>
            </w:r>
          </w:p>
        </w:tc>
        <w:tc>
          <w:tcPr>
            <w:tcW w:w="2028" w:type="dxa"/>
            <w:vAlign w:val="center"/>
          </w:tcPr>
          <w:p w14:paraId="4AC4F8D0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Доля потребителей, обеспеченных доступом к коммунальной инфраструктуре</w:t>
            </w:r>
          </w:p>
        </w:tc>
        <w:tc>
          <w:tcPr>
            <w:tcW w:w="1932" w:type="dxa"/>
            <w:vAlign w:val="center"/>
          </w:tcPr>
          <w:p w14:paraId="018A2D84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Коэффициент обеспечения потребности в</w:t>
            </w:r>
            <w:r w:rsidRPr="00F41DC6">
              <w:rPr>
                <w:rStyle w:val="apple-converted-space"/>
                <w:sz w:val="28"/>
                <w:szCs w:val="28"/>
              </w:rPr>
              <w:t> </w:t>
            </w:r>
            <w:r w:rsidRPr="00F41DC6">
              <w:rPr>
                <w:sz w:val="28"/>
                <w:szCs w:val="28"/>
              </w:rPr>
              <w:t xml:space="preserve"> коммунальной услуге</w:t>
            </w:r>
          </w:p>
        </w:tc>
        <w:tc>
          <w:tcPr>
            <w:tcW w:w="1634" w:type="dxa"/>
            <w:vAlign w:val="center"/>
          </w:tcPr>
          <w:p w14:paraId="2D00CE49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Уровень бесперебойности обеспечения потребителя услугами</w:t>
            </w:r>
          </w:p>
        </w:tc>
      </w:tr>
      <w:tr w:rsidR="00032637" w:rsidRPr="00F41DC6" w14:paraId="631794F2" w14:textId="77777777">
        <w:tc>
          <w:tcPr>
            <w:tcW w:w="528" w:type="dxa"/>
            <w:vMerge/>
            <w:vAlign w:val="center"/>
          </w:tcPr>
          <w:p w14:paraId="19D4ADB6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0F18DD46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1632" w:type="dxa"/>
            <w:vAlign w:val="center"/>
          </w:tcPr>
          <w:p w14:paraId="47ED8076" w14:textId="77777777" w:rsidR="00032637" w:rsidRPr="004F7331" w:rsidRDefault="00032637" w:rsidP="00713650">
            <w:pPr>
              <w:pStyle w:val="Style61"/>
              <w:widowControl/>
              <w:spacing w:line="240" w:lineRule="auto"/>
              <w:jc w:val="center"/>
              <w:rPr>
                <w:rStyle w:val="FontStyle100"/>
                <w:sz w:val="28"/>
                <w:szCs w:val="28"/>
              </w:rPr>
            </w:pPr>
            <w:r>
              <w:rPr>
                <w:rStyle w:val="FontStyle100"/>
                <w:sz w:val="28"/>
                <w:szCs w:val="28"/>
              </w:rPr>
              <w:t>48</w:t>
            </w:r>
          </w:p>
        </w:tc>
        <w:tc>
          <w:tcPr>
            <w:tcW w:w="2028" w:type="dxa"/>
            <w:vAlign w:val="center"/>
          </w:tcPr>
          <w:p w14:paraId="7D660FA2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932" w:type="dxa"/>
            <w:vAlign w:val="center"/>
          </w:tcPr>
          <w:p w14:paraId="4F72BD6D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634" w:type="dxa"/>
            <w:vAlign w:val="center"/>
          </w:tcPr>
          <w:p w14:paraId="7FD9D6EF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32637" w:rsidRPr="00F41DC6" w14:paraId="0281EF38" w14:textId="77777777">
        <w:tc>
          <w:tcPr>
            <w:tcW w:w="528" w:type="dxa"/>
            <w:vMerge/>
            <w:vAlign w:val="center"/>
          </w:tcPr>
          <w:p w14:paraId="1AB9E727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68E57179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1632" w:type="dxa"/>
            <w:vAlign w:val="center"/>
          </w:tcPr>
          <w:p w14:paraId="453F1289" w14:textId="77777777" w:rsidR="00032637" w:rsidRPr="004F7331" w:rsidRDefault="00032637" w:rsidP="00713650">
            <w:pPr>
              <w:pStyle w:val="Style61"/>
              <w:widowControl/>
              <w:spacing w:line="240" w:lineRule="auto"/>
              <w:jc w:val="center"/>
              <w:rPr>
                <w:rStyle w:val="FontStyle100"/>
                <w:sz w:val="28"/>
                <w:szCs w:val="28"/>
              </w:rPr>
            </w:pPr>
            <w:r>
              <w:rPr>
                <w:rStyle w:val="FontStyle100"/>
                <w:sz w:val="28"/>
                <w:szCs w:val="28"/>
              </w:rPr>
              <w:t>100</w:t>
            </w:r>
          </w:p>
        </w:tc>
        <w:tc>
          <w:tcPr>
            <w:tcW w:w="2028" w:type="dxa"/>
            <w:vAlign w:val="center"/>
          </w:tcPr>
          <w:p w14:paraId="1FB6FAF9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32" w:type="dxa"/>
            <w:vAlign w:val="center"/>
          </w:tcPr>
          <w:p w14:paraId="49C6D6D5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34" w:type="dxa"/>
            <w:vAlign w:val="center"/>
          </w:tcPr>
          <w:p w14:paraId="6C2C81F1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32637" w:rsidRPr="00F41DC6" w14:paraId="3B044E84" w14:textId="77777777">
        <w:trPr>
          <w:trHeight w:val="415"/>
        </w:trPr>
        <w:tc>
          <w:tcPr>
            <w:tcW w:w="528" w:type="dxa"/>
            <w:vMerge/>
            <w:vAlign w:val="center"/>
          </w:tcPr>
          <w:p w14:paraId="4DC2E3C7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8A9181F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 w:rsidRPr="00F41DC6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1632" w:type="dxa"/>
            <w:vAlign w:val="center"/>
          </w:tcPr>
          <w:p w14:paraId="1A0F2B0A" w14:textId="77777777" w:rsidR="00032637" w:rsidRPr="004F7331" w:rsidRDefault="00032637" w:rsidP="00713650">
            <w:pPr>
              <w:pStyle w:val="Style61"/>
              <w:widowControl/>
              <w:spacing w:line="240" w:lineRule="auto"/>
              <w:jc w:val="center"/>
              <w:rPr>
                <w:rStyle w:val="FontStyle100"/>
                <w:sz w:val="28"/>
                <w:szCs w:val="28"/>
              </w:rPr>
            </w:pPr>
            <w:r>
              <w:rPr>
                <w:rStyle w:val="FontStyle100"/>
                <w:sz w:val="28"/>
                <w:szCs w:val="28"/>
              </w:rPr>
              <w:t>14,5</w:t>
            </w:r>
          </w:p>
        </w:tc>
        <w:tc>
          <w:tcPr>
            <w:tcW w:w="2028" w:type="dxa"/>
            <w:vAlign w:val="center"/>
          </w:tcPr>
          <w:p w14:paraId="52F2E6F0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932" w:type="dxa"/>
            <w:vAlign w:val="center"/>
          </w:tcPr>
          <w:p w14:paraId="4B9269E4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634" w:type="dxa"/>
            <w:vAlign w:val="center"/>
          </w:tcPr>
          <w:p w14:paraId="4AF52E76" w14:textId="77777777" w:rsidR="00032637" w:rsidRPr="00F41DC6" w:rsidRDefault="00032637" w:rsidP="007136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14:paraId="2F44FC24" w14:textId="77777777" w:rsidR="003B17E4" w:rsidRDefault="003B17E4" w:rsidP="003B17E4">
      <w:pPr>
        <w:jc w:val="center"/>
        <w:rPr>
          <w:sz w:val="32"/>
          <w:szCs w:val="32"/>
        </w:rPr>
      </w:pPr>
    </w:p>
    <w:p w14:paraId="0489B0EC" w14:textId="77777777" w:rsidR="003B17E4" w:rsidRDefault="003B17E4" w:rsidP="003B17E4">
      <w:pPr>
        <w:jc w:val="center"/>
        <w:rPr>
          <w:sz w:val="32"/>
          <w:szCs w:val="32"/>
        </w:rPr>
      </w:pPr>
    </w:p>
    <w:p w14:paraId="3154F7EC" w14:textId="77777777" w:rsidR="003B17E4" w:rsidRDefault="003B17E4" w:rsidP="003B17E4">
      <w:pPr>
        <w:jc w:val="center"/>
        <w:rPr>
          <w:sz w:val="32"/>
          <w:szCs w:val="32"/>
        </w:rPr>
      </w:pPr>
    </w:p>
    <w:p w14:paraId="23B7D654" w14:textId="77777777" w:rsidR="003B17E4" w:rsidRDefault="003B17E4" w:rsidP="003B17E4">
      <w:pPr>
        <w:jc w:val="center"/>
        <w:rPr>
          <w:sz w:val="32"/>
          <w:szCs w:val="32"/>
        </w:rPr>
      </w:pPr>
    </w:p>
    <w:p w14:paraId="5EA613D4" w14:textId="77777777" w:rsidR="0040769F" w:rsidRDefault="0040769F" w:rsidP="003B17E4">
      <w:pPr>
        <w:jc w:val="center"/>
        <w:rPr>
          <w:sz w:val="32"/>
          <w:szCs w:val="32"/>
        </w:rPr>
      </w:pPr>
    </w:p>
    <w:p w14:paraId="24539884" w14:textId="77777777" w:rsidR="0040769F" w:rsidRDefault="0040769F" w:rsidP="003B17E4">
      <w:pPr>
        <w:jc w:val="center"/>
        <w:rPr>
          <w:sz w:val="32"/>
          <w:szCs w:val="32"/>
        </w:rPr>
      </w:pPr>
    </w:p>
    <w:p w14:paraId="360EB407" w14:textId="77777777" w:rsidR="0040769F" w:rsidRDefault="0040769F" w:rsidP="003B17E4">
      <w:pPr>
        <w:jc w:val="center"/>
        <w:rPr>
          <w:sz w:val="32"/>
          <w:szCs w:val="32"/>
        </w:rPr>
      </w:pPr>
    </w:p>
    <w:p w14:paraId="6D1D5399" w14:textId="77777777" w:rsidR="0040769F" w:rsidRDefault="0040769F" w:rsidP="003B17E4">
      <w:pPr>
        <w:jc w:val="center"/>
        <w:rPr>
          <w:sz w:val="32"/>
          <w:szCs w:val="32"/>
        </w:rPr>
      </w:pPr>
    </w:p>
    <w:p w14:paraId="191CF35E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Раздел 16 </w:t>
      </w:r>
    </w:p>
    <w:p w14:paraId="06B12E73" w14:textId="77777777" w:rsidR="003B17E4" w:rsidRDefault="003B17E4" w:rsidP="003B17E4">
      <w:pPr>
        <w:jc w:val="center"/>
        <w:rPr>
          <w:sz w:val="32"/>
          <w:szCs w:val="32"/>
        </w:rPr>
      </w:pPr>
      <w:r>
        <w:rPr>
          <w:sz w:val="32"/>
          <w:szCs w:val="32"/>
        </w:rPr>
        <w:t>Модель для расчёта программы</w:t>
      </w:r>
    </w:p>
    <w:p w14:paraId="564FA853" w14:textId="77777777" w:rsidR="003B17E4" w:rsidRPr="000927CD" w:rsidRDefault="003B17E4" w:rsidP="003B17E4">
      <w:pPr>
        <w:jc w:val="center"/>
        <w:rPr>
          <w:sz w:val="28"/>
          <w:szCs w:val="28"/>
        </w:rPr>
      </w:pPr>
      <w:r w:rsidRPr="000927CD">
        <w:rPr>
          <w:sz w:val="28"/>
          <w:szCs w:val="28"/>
        </w:rPr>
        <w:t>Расчёт критериев доступности</w:t>
      </w:r>
    </w:p>
    <w:p w14:paraId="48F95AFC" w14:textId="77777777" w:rsidR="003B17E4" w:rsidRPr="000A06DF" w:rsidRDefault="003B17E4" w:rsidP="003B17E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40769F">
        <w:rPr>
          <w:sz w:val="28"/>
          <w:szCs w:val="28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109"/>
        <w:gridCol w:w="1756"/>
        <w:gridCol w:w="5287"/>
      </w:tblGrid>
      <w:tr w:rsidR="003B17E4" w:rsidRPr="00B37DDD" w14:paraId="2CF6C1ED" w14:textId="77777777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243F6E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№</w:t>
            </w:r>
            <w:r w:rsidRPr="00B37DDD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A21630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39DDE5" w14:textId="77777777" w:rsidR="003B17E4" w:rsidRPr="00B37DDD" w:rsidRDefault="003B17E4" w:rsidP="00713650">
            <w:pPr>
              <w:pStyle w:val="100"/>
              <w:spacing w:after="0" w:afterAutospacing="0"/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Формула для расчета</w:t>
            </w:r>
          </w:p>
        </w:tc>
        <w:tc>
          <w:tcPr>
            <w:tcW w:w="2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026559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Обозначения</w:t>
            </w:r>
          </w:p>
        </w:tc>
      </w:tr>
      <w:tr w:rsidR="003B17E4" w:rsidRPr="00B37DDD" w14:paraId="70452F66" w14:textId="77777777">
        <w:trPr>
          <w:trHeight w:val="20"/>
          <w:jc w:val="center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7A7C97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1.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A5804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Уровень благоустройства жилищного фонда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DF5CE8" w14:textId="42CD4405" w:rsidR="003B17E4" w:rsidRPr="00B37DDD" w:rsidRDefault="000E2763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drawing>
                <wp:inline distT="0" distB="0" distL="0" distR="0" wp14:anchorId="7DD6E529" wp14:editId="5DB9FA89">
                  <wp:extent cx="923925" cy="390525"/>
                  <wp:effectExtent l="0" t="0" r="0" b="0"/>
                  <wp:docPr id="1" name="Рисунок 1" descr="x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x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FC06C0" w14:textId="341AC11B" w:rsidR="003B17E4" w:rsidRPr="00B37DDD" w:rsidRDefault="000E2763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drawing>
                <wp:inline distT="0" distB="0" distL="0" distR="0" wp14:anchorId="38225918" wp14:editId="7C9D282A">
                  <wp:extent cx="247650" cy="238125"/>
                  <wp:effectExtent l="0" t="0" r="0" b="0"/>
                  <wp:docPr id="2" name="Рисунок 2" descr="x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x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17E4" w:rsidRPr="00B37DDD">
              <w:rPr>
                <w:sz w:val="28"/>
                <w:szCs w:val="28"/>
              </w:rPr>
              <w:t> - уровень благоустройства жилищного фонда</w:t>
            </w:r>
            <w:r w:rsidR="003B17E4" w:rsidRPr="00B37DDD">
              <w:rPr>
                <w:rStyle w:val="apple-converted-space"/>
                <w:sz w:val="28"/>
                <w:szCs w:val="28"/>
              </w:rPr>
              <w:t> </w:t>
            </w:r>
            <w:r w:rsidR="003B17E4">
              <w:rPr>
                <w:rStyle w:val="apple-converted-space"/>
                <w:sz w:val="28"/>
                <w:szCs w:val="28"/>
              </w:rPr>
              <w:t xml:space="preserve"> </w:t>
            </w:r>
            <w:r w:rsidR="003B17E4" w:rsidRPr="00270A0A">
              <w:rPr>
                <w:iCs/>
                <w:sz w:val="28"/>
                <w:szCs w:val="28"/>
              </w:rPr>
              <w:t>коммунальной</w:t>
            </w:r>
            <w:r w:rsidR="003B17E4">
              <w:rPr>
                <w:i/>
                <w:iCs/>
                <w:sz w:val="28"/>
                <w:szCs w:val="28"/>
              </w:rPr>
              <w:t xml:space="preserve"> </w:t>
            </w:r>
            <w:r w:rsidR="003B17E4" w:rsidRPr="00B37DDD">
              <w:rPr>
                <w:sz w:val="28"/>
                <w:szCs w:val="28"/>
              </w:rPr>
              <w:t>услугой, %;</w:t>
            </w:r>
          </w:p>
          <w:p w14:paraId="149BBEC2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S</w:t>
            </w:r>
            <w:r w:rsidRPr="00B37DDD">
              <w:rPr>
                <w:i/>
                <w:iCs/>
                <w:sz w:val="28"/>
                <w:szCs w:val="28"/>
                <w:vertAlign w:val="subscript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общая площадь жилищного фонда, оборудованного инженерными коммуникациями для предоставления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270A0A">
              <w:rPr>
                <w:iCs/>
                <w:sz w:val="28"/>
                <w:szCs w:val="28"/>
              </w:rPr>
              <w:t>коммунальной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B37DDD">
              <w:rPr>
                <w:sz w:val="28"/>
                <w:szCs w:val="28"/>
              </w:rPr>
              <w:t>услуги, тыс.кв.метров;</w:t>
            </w:r>
          </w:p>
          <w:p w14:paraId="35F1C523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S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общая площадь жилищного фонда, тыс.кв.метров;</w:t>
            </w:r>
          </w:p>
          <w:p w14:paraId="17248D15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коммунальная услуга.</w:t>
            </w:r>
          </w:p>
        </w:tc>
      </w:tr>
      <w:tr w:rsidR="003B17E4" w:rsidRPr="00B37DDD" w14:paraId="6EA97E4A" w14:textId="77777777">
        <w:trPr>
          <w:trHeight w:val="20"/>
          <w:jc w:val="center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3854EA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2.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1E6E65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Доля потребителей, обеспеченных доступом к коммунальной инфраструктуре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7E0D48" w14:textId="4D0A3474" w:rsidR="003B17E4" w:rsidRPr="00B37DDD" w:rsidRDefault="000E2763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drawing>
                <wp:inline distT="0" distB="0" distL="0" distR="0" wp14:anchorId="18C0C9A9" wp14:editId="3B4E7C7A">
                  <wp:extent cx="1019175" cy="390525"/>
                  <wp:effectExtent l="0" t="0" r="0" b="0"/>
                  <wp:docPr id="3" name="Рисунок 3" descr="x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x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D04EE8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ДП</w:t>
            </w:r>
            <w:r w:rsidRPr="00B37DDD">
              <w:rPr>
                <w:i/>
                <w:iCs/>
                <w:sz w:val="28"/>
                <w:szCs w:val="28"/>
                <w:vertAlign w:val="subscript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доля потребителей, обеспеченных доступом к коммунальной инфраструктуре, %;</w:t>
            </w:r>
          </w:p>
          <w:p w14:paraId="47700C9F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Ч</w:t>
            </w:r>
            <w:r w:rsidRPr="00B37DDD">
              <w:rPr>
                <w:i/>
                <w:iCs/>
                <w:sz w:val="28"/>
                <w:szCs w:val="28"/>
                <w:vertAlign w:val="subscript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число жителей, проживающих в жилищном фонде, оборудованном инженерными коммуникациями для предоставления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>
              <w:rPr>
                <w:rStyle w:val="apple-converted-space"/>
                <w:sz w:val="28"/>
                <w:szCs w:val="28"/>
              </w:rPr>
              <w:t xml:space="preserve">коммунальной </w:t>
            </w:r>
            <w:r w:rsidRPr="00B37DDD">
              <w:rPr>
                <w:sz w:val="28"/>
                <w:szCs w:val="28"/>
              </w:rPr>
              <w:t>услуги, чел;</w:t>
            </w:r>
          </w:p>
          <w:p w14:paraId="30A110CC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Ч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общая численность жителей, чел.;</w:t>
            </w:r>
          </w:p>
          <w:p w14:paraId="2E0E1E34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коммунальная услуга.</w:t>
            </w:r>
          </w:p>
        </w:tc>
      </w:tr>
      <w:tr w:rsidR="003B17E4" w:rsidRPr="00B37DDD" w14:paraId="767DACE6" w14:textId="77777777">
        <w:trPr>
          <w:trHeight w:val="20"/>
          <w:jc w:val="center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5ECF12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3.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3ADEDA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Коэффициент обеспечения потребности в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 xml:space="preserve"> коммунальной услуге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8407AA" w14:textId="25BBF840" w:rsidR="003B17E4" w:rsidRPr="00B37DDD" w:rsidRDefault="000E2763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drawing>
                <wp:inline distT="0" distB="0" distL="0" distR="0" wp14:anchorId="37050700" wp14:editId="03BA8639">
                  <wp:extent cx="1266825" cy="428625"/>
                  <wp:effectExtent l="0" t="0" r="0" b="0"/>
                  <wp:docPr id="4" name="Рисунок 4" descr="x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x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706FC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K</w:t>
            </w:r>
            <w:r w:rsidRPr="00B37DDD">
              <w:rPr>
                <w:i/>
                <w:iCs/>
                <w:sz w:val="28"/>
                <w:szCs w:val="28"/>
                <w:vertAlign w:val="subscript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коэффициент обеспечения потребности в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>
              <w:rPr>
                <w:rStyle w:val="apple-converted-space"/>
                <w:sz w:val="28"/>
                <w:szCs w:val="28"/>
              </w:rPr>
              <w:t xml:space="preserve">коммунальной </w:t>
            </w:r>
            <w:r w:rsidRPr="00B37DDD">
              <w:rPr>
                <w:sz w:val="28"/>
                <w:szCs w:val="28"/>
              </w:rPr>
              <w:t xml:space="preserve">услуге, </w:t>
            </w:r>
            <w:r>
              <w:rPr>
                <w:sz w:val="28"/>
                <w:szCs w:val="28"/>
              </w:rPr>
              <w:t xml:space="preserve"> </w:t>
            </w:r>
            <w:r w:rsidRPr="00B37DDD">
              <w:rPr>
                <w:sz w:val="28"/>
                <w:szCs w:val="28"/>
              </w:rPr>
              <w:t>%;</w:t>
            </w:r>
          </w:p>
          <w:p w14:paraId="1443BFB3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V</w:t>
            </w:r>
            <w:r w:rsidRPr="00B37DDD">
              <w:rPr>
                <w:i/>
                <w:iCs/>
                <w:sz w:val="28"/>
                <w:szCs w:val="28"/>
                <w:vertAlign w:val="subscript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прогнозный объем реализации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>
              <w:rPr>
                <w:rStyle w:val="apple-converted-space"/>
                <w:sz w:val="28"/>
                <w:szCs w:val="28"/>
              </w:rPr>
              <w:t>коммунальной</w:t>
            </w:r>
            <w:r w:rsidRPr="00B37DDD">
              <w:rPr>
                <w:sz w:val="28"/>
                <w:szCs w:val="28"/>
              </w:rPr>
              <w:t xml:space="preserve"> услуги, предусмотренный в ее производственной программе, ед. измерения услуги;</w:t>
            </w:r>
          </w:p>
          <w:p w14:paraId="061DFAD1" w14:textId="2F5FF353" w:rsidR="003B17E4" w:rsidRPr="00B37DDD" w:rsidRDefault="000E2763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drawing>
                <wp:inline distT="0" distB="0" distL="0" distR="0" wp14:anchorId="56EA6417" wp14:editId="420405D1">
                  <wp:extent cx="266700" cy="238125"/>
                  <wp:effectExtent l="0" t="0" r="0" b="0"/>
                  <wp:docPr id="5" name="Рисунок 5" descr="x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x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17E4" w:rsidRPr="00B37DDD">
              <w:rPr>
                <w:sz w:val="28"/>
                <w:szCs w:val="28"/>
              </w:rPr>
              <w:t> - средний норматив потребления</w:t>
            </w:r>
            <w:r w:rsidR="003B17E4" w:rsidRPr="00B37DDD">
              <w:rPr>
                <w:rStyle w:val="apple-converted-space"/>
                <w:sz w:val="28"/>
                <w:szCs w:val="28"/>
              </w:rPr>
              <w:t> </w:t>
            </w:r>
            <w:r w:rsidR="003B17E4">
              <w:rPr>
                <w:rStyle w:val="apple-converted-space"/>
                <w:sz w:val="28"/>
                <w:szCs w:val="28"/>
              </w:rPr>
              <w:t xml:space="preserve">коммунальной </w:t>
            </w:r>
            <w:r w:rsidR="003B17E4" w:rsidRPr="00B37DDD">
              <w:rPr>
                <w:sz w:val="28"/>
                <w:szCs w:val="28"/>
              </w:rPr>
              <w:t>услуги на 1 чел.;</w:t>
            </w:r>
          </w:p>
          <w:p w14:paraId="472BCDA9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t>Ч</w:t>
            </w:r>
            <w:r w:rsidRPr="00B37DDD">
              <w:rPr>
                <w:i/>
                <w:iCs/>
                <w:sz w:val="28"/>
                <w:szCs w:val="28"/>
                <w:vertAlign w:val="subscript"/>
              </w:rPr>
              <w:t>i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число жителей, проживающих в жилищном фонде, оборудованном инженерными коммуникациями для предоставления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>
              <w:rPr>
                <w:rStyle w:val="apple-converted-space"/>
                <w:sz w:val="28"/>
                <w:szCs w:val="28"/>
              </w:rPr>
              <w:t>коммунальной</w:t>
            </w:r>
            <w:r w:rsidRPr="00B37DDD">
              <w:rPr>
                <w:sz w:val="28"/>
                <w:szCs w:val="28"/>
              </w:rPr>
              <w:t xml:space="preserve"> услуги, чел.</w:t>
            </w:r>
          </w:p>
        </w:tc>
      </w:tr>
      <w:tr w:rsidR="003B17E4" w:rsidRPr="00B37DDD" w14:paraId="7364B563" w14:textId="77777777">
        <w:trPr>
          <w:trHeight w:val="20"/>
          <w:jc w:val="center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5EF1F5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4.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752E54" w14:textId="77777777" w:rsidR="003B17E4" w:rsidRPr="00B37DDD" w:rsidRDefault="003B17E4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sz w:val="28"/>
                <w:szCs w:val="28"/>
              </w:rPr>
              <w:t>Уровень бесперебойности обеспечения потребителя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коммунальными </w:t>
            </w:r>
            <w:r w:rsidRPr="00B37DDD">
              <w:rPr>
                <w:sz w:val="28"/>
                <w:szCs w:val="28"/>
              </w:rPr>
              <w:t xml:space="preserve"> услугами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7F1CB0" w14:textId="508A6C99" w:rsidR="003B17E4" w:rsidRPr="00B37DDD" w:rsidRDefault="000E2763" w:rsidP="00713650">
            <w:pPr>
              <w:jc w:val="center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790E9F11" wp14:editId="48AA83AD">
                  <wp:extent cx="923925" cy="419100"/>
                  <wp:effectExtent l="0" t="0" r="0" b="0"/>
                  <wp:docPr id="6" name="Рисунок 6" descr="x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7C736A" w14:textId="58F3BABE" w:rsidR="003B17E4" w:rsidRPr="00B37DDD" w:rsidRDefault="000E2763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drawing>
                <wp:inline distT="0" distB="0" distL="0" distR="0" wp14:anchorId="40F951C7" wp14:editId="5D0D0E8A">
                  <wp:extent cx="219075" cy="238125"/>
                  <wp:effectExtent l="0" t="0" r="0" b="0"/>
                  <wp:docPr id="7" name="Рисунок 7" descr="x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17E4" w:rsidRPr="00B37DDD">
              <w:rPr>
                <w:sz w:val="28"/>
                <w:szCs w:val="28"/>
              </w:rPr>
              <w:t> - уровень бесперебойности обеспечения потребителя</w:t>
            </w:r>
            <w:r w:rsidR="003B17E4" w:rsidRPr="00B37DDD">
              <w:rPr>
                <w:rStyle w:val="apple-converted-space"/>
                <w:sz w:val="28"/>
                <w:szCs w:val="28"/>
              </w:rPr>
              <w:t> </w:t>
            </w:r>
            <w:r w:rsidR="003B17E4">
              <w:rPr>
                <w:rStyle w:val="apple-converted-space"/>
                <w:sz w:val="28"/>
                <w:szCs w:val="28"/>
              </w:rPr>
              <w:t xml:space="preserve">коммунальной </w:t>
            </w:r>
            <w:r w:rsidR="003B17E4" w:rsidRPr="00B37DDD">
              <w:rPr>
                <w:sz w:val="28"/>
                <w:szCs w:val="28"/>
              </w:rPr>
              <w:t xml:space="preserve"> услугой, </w:t>
            </w:r>
            <w:r w:rsidR="003B17E4">
              <w:rPr>
                <w:sz w:val="28"/>
                <w:szCs w:val="28"/>
              </w:rPr>
              <w:t xml:space="preserve"> </w:t>
            </w:r>
            <w:r w:rsidR="003B17E4" w:rsidRPr="00B37DDD">
              <w:rPr>
                <w:sz w:val="28"/>
                <w:szCs w:val="28"/>
              </w:rPr>
              <w:t>%;</w:t>
            </w:r>
          </w:p>
          <w:p w14:paraId="3D647D6E" w14:textId="490DE091" w:rsidR="003B17E4" w:rsidRPr="00B37DDD" w:rsidRDefault="000E2763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noProof/>
                <w:sz w:val="28"/>
                <w:szCs w:val="28"/>
              </w:rPr>
              <w:drawing>
                <wp:inline distT="0" distB="0" distL="0" distR="0" wp14:anchorId="37C309D9" wp14:editId="42CCE22E">
                  <wp:extent cx="200025" cy="238125"/>
                  <wp:effectExtent l="0" t="0" r="0" b="0"/>
                  <wp:docPr id="8" name="Рисунок 8" descr="x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x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17E4" w:rsidRPr="00B37DDD">
              <w:rPr>
                <w:sz w:val="28"/>
                <w:szCs w:val="28"/>
              </w:rPr>
              <w:t>- период бесперебойного пользования</w:t>
            </w:r>
            <w:r w:rsidR="003B17E4" w:rsidRPr="00B37DDD">
              <w:rPr>
                <w:rStyle w:val="apple-converted-space"/>
                <w:sz w:val="28"/>
                <w:szCs w:val="28"/>
              </w:rPr>
              <w:t> </w:t>
            </w:r>
            <w:r w:rsidR="003B17E4">
              <w:rPr>
                <w:rStyle w:val="apple-converted-space"/>
                <w:sz w:val="28"/>
                <w:szCs w:val="28"/>
              </w:rPr>
              <w:t>коммунальной</w:t>
            </w:r>
            <w:r w:rsidR="003B17E4" w:rsidRPr="00B37DDD">
              <w:rPr>
                <w:sz w:val="28"/>
                <w:szCs w:val="28"/>
              </w:rPr>
              <w:t xml:space="preserve"> услугой;</w:t>
            </w:r>
          </w:p>
          <w:p w14:paraId="532CA938" w14:textId="77777777" w:rsidR="003B17E4" w:rsidRPr="00B37DDD" w:rsidRDefault="003B17E4" w:rsidP="00713650">
            <w:pPr>
              <w:jc w:val="both"/>
              <w:rPr>
                <w:sz w:val="28"/>
                <w:szCs w:val="28"/>
              </w:rPr>
            </w:pPr>
            <w:r w:rsidRPr="00B37DDD">
              <w:rPr>
                <w:i/>
                <w:iCs/>
                <w:sz w:val="28"/>
                <w:szCs w:val="28"/>
              </w:rPr>
              <w:lastRenderedPageBreak/>
              <w:t>Т</w:t>
            </w:r>
            <w:r w:rsidRPr="00B37DDD">
              <w:rPr>
                <w:rStyle w:val="apple-converted-space"/>
                <w:sz w:val="28"/>
                <w:szCs w:val="28"/>
              </w:rPr>
              <w:t> </w:t>
            </w:r>
            <w:r w:rsidRPr="00B37DDD">
              <w:rPr>
                <w:sz w:val="28"/>
                <w:szCs w:val="28"/>
              </w:rPr>
              <w:t>- соответствующий календарный период (сутки, месяц, квартал, год).</w:t>
            </w:r>
          </w:p>
        </w:tc>
      </w:tr>
    </w:tbl>
    <w:p w14:paraId="798F9451" w14:textId="77777777" w:rsidR="00DE2208" w:rsidRPr="003B17E4" w:rsidRDefault="00DE2208" w:rsidP="0040769F">
      <w:pPr>
        <w:jc w:val="center"/>
      </w:pPr>
    </w:p>
    <w:sectPr w:rsidR="00DE2208" w:rsidRPr="003B17E4" w:rsidSect="0040769F">
      <w:pgSz w:w="11906" w:h="16838"/>
      <w:pgMar w:top="853" w:right="851" w:bottom="71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E2E46" w14:textId="77777777" w:rsidR="002C0EA5" w:rsidRDefault="002C0EA5">
      <w:r>
        <w:separator/>
      </w:r>
    </w:p>
  </w:endnote>
  <w:endnote w:type="continuationSeparator" w:id="0">
    <w:p w14:paraId="697FE3C0" w14:textId="77777777" w:rsidR="002C0EA5" w:rsidRDefault="002C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2BCB2" w14:textId="77777777" w:rsidR="00B73AF0" w:rsidRDefault="00B73AF0" w:rsidP="00713650">
    <w:pPr>
      <w:pStyle w:val="a7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8DBD5" w14:textId="77777777" w:rsidR="002C0EA5" w:rsidRDefault="002C0EA5">
      <w:r>
        <w:separator/>
      </w:r>
    </w:p>
  </w:footnote>
  <w:footnote w:type="continuationSeparator" w:id="0">
    <w:p w14:paraId="2243A355" w14:textId="77777777" w:rsidR="002C0EA5" w:rsidRDefault="002C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0B9D"/>
    <w:multiLevelType w:val="hybridMultilevel"/>
    <w:tmpl w:val="177EB3DC"/>
    <w:lvl w:ilvl="0" w:tplc="0419000F">
      <w:start w:val="1"/>
      <w:numFmt w:val="decimal"/>
      <w:pStyle w:val="1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F445002"/>
    <w:multiLevelType w:val="hybridMultilevel"/>
    <w:tmpl w:val="A8263FF4"/>
    <w:lvl w:ilvl="0" w:tplc="22D6F7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4"/>
        <w:szCs w:val="24"/>
      </w:rPr>
    </w:lvl>
    <w:lvl w:ilvl="1" w:tplc="8FAC29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A3C0F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7CAD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C73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E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487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28FB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4E32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2E50BC0"/>
    <w:multiLevelType w:val="singleLevel"/>
    <w:tmpl w:val="AFC46172"/>
    <w:lvl w:ilvl="0">
      <w:start w:val="1"/>
      <w:numFmt w:val="upperRoman"/>
      <w:pStyle w:val="5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EC"/>
    <w:rsid w:val="00020B10"/>
    <w:rsid w:val="000319DC"/>
    <w:rsid w:val="00032637"/>
    <w:rsid w:val="000629D2"/>
    <w:rsid w:val="0008337C"/>
    <w:rsid w:val="000E2763"/>
    <w:rsid w:val="001812FE"/>
    <w:rsid w:val="0018378F"/>
    <w:rsid w:val="001A1904"/>
    <w:rsid w:val="001A79F8"/>
    <w:rsid w:val="001D2F8B"/>
    <w:rsid w:val="001D3B3A"/>
    <w:rsid w:val="001E1B1F"/>
    <w:rsid w:val="00220F17"/>
    <w:rsid w:val="00227921"/>
    <w:rsid w:val="00237102"/>
    <w:rsid w:val="002C0EA5"/>
    <w:rsid w:val="00355869"/>
    <w:rsid w:val="003B17E4"/>
    <w:rsid w:val="003D178E"/>
    <w:rsid w:val="003D55A6"/>
    <w:rsid w:val="0040769F"/>
    <w:rsid w:val="00474D33"/>
    <w:rsid w:val="00483444"/>
    <w:rsid w:val="004B35D2"/>
    <w:rsid w:val="0051514D"/>
    <w:rsid w:val="005473F9"/>
    <w:rsid w:val="005626A4"/>
    <w:rsid w:val="00573558"/>
    <w:rsid w:val="00596F2A"/>
    <w:rsid w:val="005E7550"/>
    <w:rsid w:val="00602338"/>
    <w:rsid w:val="00656A5C"/>
    <w:rsid w:val="006A727F"/>
    <w:rsid w:val="006D1EDC"/>
    <w:rsid w:val="006E67BB"/>
    <w:rsid w:val="00713650"/>
    <w:rsid w:val="00716311"/>
    <w:rsid w:val="00744E69"/>
    <w:rsid w:val="00761AE6"/>
    <w:rsid w:val="00780549"/>
    <w:rsid w:val="007B1F91"/>
    <w:rsid w:val="007B6FCB"/>
    <w:rsid w:val="00830C10"/>
    <w:rsid w:val="0083223E"/>
    <w:rsid w:val="008679E9"/>
    <w:rsid w:val="008754B2"/>
    <w:rsid w:val="008A2A25"/>
    <w:rsid w:val="008B2483"/>
    <w:rsid w:val="008B439D"/>
    <w:rsid w:val="008C7380"/>
    <w:rsid w:val="00914E4B"/>
    <w:rsid w:val="009504F8"/>
    <w:rsid w:val="0099186C"/>
    <w:rsid w:val="009E59BD"/>
    <w:rsid w:val="00A9779D"/>
    <w:rsid w:val="00A979C3"/>
    <w:rsid w:val="00AA6FF9"/>
    <w:rsid w:val="00AC2E71"/>
    <w:rsid w:val="00AE3BEC"/>
    <w:rsid w:val="00B22A3C"/>
    <w:rsid w:val="00B22BA8"/>
    <w:rsid w:val="00B32BA8"/>
    <w:rsid w:val="00B504DC"/>
    <w:rsid w:val="00B73AF0"/>
    <w:rsid w:val="00BE5697"/>
    <w:rsid w:val="00BF06F7"/>
    <w:rsid w:val="00BF3497"/>
    <w:rsid w:val="00C22DC9"/>
    <w:rsid w:val="00C244E4"/>
    <w:rsid w:val="00C85E54"/>
    <w:rsid w:val="00C93775"/>
    <w:rsid w:val="00CD6866"/>
    <w:rsid w:val="00D3306E"/>
    <w:rsid w:val="00D87595"/>
    <w:rsid w:val="00DC48F6"/>
    <w:rsid w:val="00DC79E7"/>
    <w:rsid w:val="00DE2208"/>
    <w:rsid w:val="00E46639"/>
    <w:rsid w:val="00E6269D"/>
    <w:rsid w:val="00E67503"/>
    <w:rsid w:val="00E877DD"/>
    <w:rsid w:val="00EB7ED5"/>
    <w:rsid w:val="00EC2A83"/>
    <w:rsid w:val="00EF7E20"/>
    <w:rsid w:val="00F04F3A"/>
    <w:rsid w:val="00F17EA0"/>
    <w:rsid w:val="00F25192"/>
    <w:rsid w:val="00F53DE1"/>
    <w:rsid w:val="00F67684"/>
    <w:rsid w:val="00F7363D"/>
    <w:rsid w:val="00FE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7FB887"/>
  <w15:chartTrackingRefBased/>
  <w15:docId w15:val="{2C7D7198-D5B5-4F5F-99BC-640C273D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B17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5A6"/>
    <w:pPr>
      <w:keepNext/>
      <w:numPr>
        <w:numId w:val="1"/>
      </w:numPr>
      <w:spacing w:line="204" w:lineRule="auto"/>
      <w:ind w:right="-567"/>
      <w:jc w:val="both"/>
      <w:outlineLvl w:val="0"/>
    </w:pPr>
    <w:rPr>
      <w:rFonts w:eastAsia="Calibri"/>
      <w:b/>
      <w:sz w:val="28"/>
      <w:szCs w:val="20"/>
    </w:rPr>
  </w:style>
  <w:style w:type="paragraph" w:styleId="5">
    <w:name w:val="heading 5"/>
    <w:basedOn w:val="a"/>
    <w:next w:val="a"/>
    <w:qFormat/>
    <w:rsid w:val="003D55A6"/>
    <w:pPr>
      <w:keepNext/>
      <w:numPr>
        <w:numId w:val="2"/>
      </w:numPr>
      <w:outlineLvl w:val="4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1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3B17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3B17E4"/>
  </w:style>
  <w:style w:type="paragraph" w:customStyle="1" w:styleId="100">
    <w:name w:val="10"/>
    <w:basedOn w:val="a"/>
    <w:rsid w:val="003B17E4"/>
    <w:pPr>
      <w:spacing w:before="100" w:beforeAutospacing="1" w:after="100" w:afterAutospacing="1"/>
    </w:pPr>
  </w:style>
  <w:style w:type="paragraph" w:styleId="a4">
    <w:name w:val="No Spacing"/>
    <w:link w:val="a5"/>
    <w:qFormat/>
    <w:rsid w:val="003B17E4"/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rsid w:val="003B17E4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61">
    <w:name w:val="Font Style61"/>
    <w:basedOn w:val="a0"/>
    <w:rsid w:val="003B17E4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3B17E4"/>
    <w:rPr>
      <w:rFonts w:ascii="Times New Roman" w:hAnsi="Times New Roman" w:cs="Times New Roman"/>
      <w:sz w:val="16"/>
      <w:szCs w:val="16"/>
    </w:rPr>
  </w:style>
  <w:style w:type="character" w:customStyle="1" w:styleId="FontStyle65">
    <w:name w:val="Font Style65"/>
    <w:basedOn w:val="a0"/>
    <w:rsid w:val="003B17E4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ConsPlusNormal">
    <w:name w:val="ConsPlusNormal"/>
    <w:rsid w:val="003B17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0">
    <w:name w:val="a4"/>
    <w:basedOn w:val="a"/>
    <w:rsid w:val="003B17E4"/>
    <w:pPr>
      <w:spacing w:before="100" w:beforeAutospacing="1" w:after="100" w:afterAutospacing="1"/>
    </w:pPr>
  </w:style>
  <w:style w:type="paragraph" w:styleId="a6">
    <w:name w:val="header"/>
    <w:basedOn w:val="a"/>
    <w:rsid w:val="003B17E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3B17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17E4"/>
  </w:style>
  <w:style w:type="paragraph" w:customStyle="1" w:styleId="Style32">
    <w:name w:val="Style32"/>
    <w:basedOn w:val="a"/>
    <w:rsid w:val="001E1B1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95">
    <w:name w:val="Font Style95"/>
    <w:basedOn w:val="a0"/>
    <w:rsid w:val="001E1B1F"/>
    <w:rPr>
      <w:rFonts w:ascii="Times New Roman" w:hAnsi="Times New Roman" w:cs="Times New Roman"/>
      <w:sz w:val="26"/>
      <w:szCs w:val="26"/>
    </w:rPr>
  </w:style>
  <w:style w:type="paragraph" w:customStyle="1" w:styleId="Style61">
    <w:name w:val="Style61"/>
    <w:basedOn w:val="a"/>
    <w:rsid w:val="00032637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00">
    <w:name w:val="Font Style100"/>
    <w:basedOn w:val="a0"/>
    <w:rsid w:val="00032637"/>
    <w:rPr>
      <w:rFonts w:ascii="Times New Roman" w:hAnsi="Times New Roman" w:cs="Times New Roman"/>
      <w:sz w:val="20"/>
      <w:szCs w:val="20"/>
    </w:rPr>
  </w:style>
  <w:style w:type="paragraph" w:styleId="a9">
    <w:name w:val="Title"/>
    <w:basedOn w:val="a"/>
    <w:link w:val="aa"/>
    <w:qFormat/>
    <w:rsid w:val="00020B10"/>
    <w:pPr>
      <w:jc w:val="center"/>
    </w:pPr>
    <w:rPr>
      <w:b/>
      <w:sz w:val="28"/>
      <w:szCs w:val="20"/>
    </w:rPr>
  </w:style>
  <w:style w:type="character" w:customStyle="1" w:styleId="aa">
    <w:name w:val="Заголовок Знак"/>
    <w:link w:val="a9"/>
    <w:rsid w:val="00020B10"/>
    <w:rPr>
      <w:b/>
      <w:sz w:val="28"/>
      <w:lang w:val="ru-RU" w:eastAsia="ru-RU" w:bidi="ar-SA"/>
    </w:rPr>
  </w:style>
  <w:style w:type="character" w:customStyle="1" w:styleId="2">
    <w:name w:val="Знак Знак2"/>
    <w:rsid w:val="00596F2A"/>
    <w:rPr>
      <w:b/>
      <w:sz w:val="28"/>
    </w:rPr>
  </w:style>
  <w:style w:type="character" w:customStyle="1" w:styleId="10">
    <w:name w:val="Заголовок 1 Знак"/>
    <w:basedOn w:val="a0"/>
    <w:link w:val="1"/>
    <w:locked/>
    <w:rsid w:val="003D55A6"/>
    <w:rPr>
      <w:rFonts w:eastAsia="Calibri"/>
      <w:b/>
      <w:sz w:val="28"/>
      <w:lang w:val="ru-RU" w:eastAsia="ru-RU" w:bidi="ar-SA"/>
    </w:rPr>
  </w:style>
  <w:style w:type="paragraph" w:styleId="ab">
    <w:name w:val="Balloon Text"/>
    <w:basedOn w:val="a"/>
    <w:link w:val="ac"/>
    <w:rsid w:val="00A9779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A97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25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</vt:lpstr>
    </vt:vector>
  </TitlesOfParts>
  <Company> </Company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</dc:title>
  <dc:subject/>
  <dc:creator>Алексей</dc:creator>
  <cp:keywords/>
  <dc:description/>
  <cp:lastModifiedBy>Пользователь</cp:lastModifiedBy>
  <cp:revision>22</cp:revision>
  <cp:lastPrinted>2021-12-14T13:02:00Z</cp:lastPrinted>
  <dcterms:created xsi:type="dcterms:W3CDTF">2021-12-13T09:24:00Z</dcterms:created>
  <dcterms:modified xsi:type="dcterms:W3CDTF">2021-12-15T12:07:00Z</dcterms:modified>
</cp:coreProperties>
</file>